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5DBC7" w14:textId="30C49DF3" w:rsidR="00A77C01" w:rsidRDefault="00A77C01" w:rsidP="00A77C01">
      <w:pPr>
        <w:tabs>
          <w:tab w:val="left" w:pos="10080"/>
        </w:tabs>
        <w:spacing w:after="0" w:line="276" w:lineRule="auto"/>
        <w:jc w:val="right"/>
        <w:rPr>
          <w:rFonts w:ascii="Times New Roman" w:eastAsia="Times New Roman" w:hAnsi="Times New Roman"/>
          <w:b/>
          <w:sz w:val="28"/>
          <w:szCs w:val="28"/>
          <w:lang w:eastAsia="ar-SA"/>
        </w:rPr>
      </w:pPr>
      <w:r>
        <w:rPr>
          <w:noProof/>
          <w:lang w:eastAsia="ru-RU"/>
        </w:rPr>
        <w:drawing>
          <wp:anchor distT="0" distB="0" distL="6401435" distR="6401435" simplePos="0" relativeHeight="251659264" behindDoc="0" locked="0" layoutInCell="1" allowOverlap="1" wp14:anchorId="05B80E36" wp14:editId="57EB1048">
            <wp:simplePos x="0" y="0"/>
            <wp:positionH relativeFrom="margin">
              <wp:posOffset>2712720</wp:posOffset>
            </wp:positionH>
            <wp:positionV relativeFrom="paragraph">
              <wp:posOffset>0</wp:posOffset>
            </wp:positionV>
            <wp:extent cx="571500" cy="7239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r w:rsidR="005914B3" w:rsidRPr="0031788F">
        <w:rPr>
          <w:rFonts w:ascii="Times New Roman" w:hAnsi="Times New Roman"/>
          <w:b/>
          <w:i/>
          <w:sz w:val="28"/>
          <w:szCs w:val="28"/>
        </w:rPr>
        <w:t xml:space="preserve">             </w:t>
      </w:r>
      <w:r w:rsidR="00123BCD" w:rsidRPr="0031788F">
        <w:rPr>
          <w:rFonts w:ascii="Times New Roman" w:hAnsi="Times New Roman"/>
          <w:b/>
          <w:i/>
          <w:sz w:val="28"/>
          <w:szCs w:val="28"/>
        </w:rPr>
        <w:t xml:space="preserve">                                        </w:t>
      </w:r>
      <w:r>
        <w:rPr>
          <w:rFonts w:ascii="Times New Roman" w:eastAsia="Times New Roman" w:hAnsi="Times New Roman"/>
          <w:b/>
          <w:sz w:val="28"/>
          <w:szCs w:val="28"/>
          <w:lang w:eastAsia="ar-SA"/>
        </w:rPr>
        <w:t>ПРОЕКТ</w:t>
      </w:r>
    </w:p>
    <w:p w14:paraId="58CD1092" w14:textId="77777777" w:rsidR="00A77C01" w:rsidRDefault="00A77C01" w:rsidP="00A77C01">
      <w:pPr>
        <w:keepNext/>
        <w:spacing w:after="0" w:line="240" w:lineRule="auto"/>
        <w:ind w:right="-469"/>
        <w:jc w:val="center"/>
        <w:outlineLvl w:val="4"/>
        <w:rPr>
          <w:rFonts w:ascii="Times New Roman" w:eastAsia="Times New Roman" w:hAnsi="Times New Roman"/>
          <w:b/>
          <w:sz w:val="40"/>
          <w:szCs w:val="40"/>
          <w:lang w:eastAsia="ru-RU"/>
        </w:rPr>
      </w:pPr>
      <w:r>
        <w:rPr>
          <w:rFonts w:ascii="Times New Roman" w:eastAsia="Times New Roman" w:hAnsi="Times New Roman"/>
          <w:b/>
          <w:sz w:val="40"/>
          <w:szCs w:val="40"/>
          <w:lang w:eastAsia="ru-RU"/>
        </w:rPr>
        <w:t>ДУМА НИЖНЕВАРТОВСКОГО РАЙОНА</w:t>
      </w:r>
    </w:p>
    <w:p w14:paraId="4E01A27B" w14:textId="77777777" w:rsidR="00A77C01" w:rsidRDefault="00A77C01" w:rsidP="00A77C01">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Ханты-Мансийского автономного округа - Югры</w:t>
      </w:r>
    </w:p>
    <w:p w14:paraId="2FC32E23" w14:textId="77777777" w:rsidR="00A77C01" w:rsidRDefault="00A77C01" w:rsidP="00A77C01">
      <w:pPr>
        <w:spacing w:after="0" w:line="240" w:lineRule="auto"/>
        <w:ind w:right="-469"/>
        <w:jc w:val="center"/>
        <w:rPr>
          <w:rFonts w:ascii="Times New Roman" w:eastAsia="Times New Roman" w:hAnsi="Times New Roman"/>
          <w:b/>
          <w:sz w:val="28"/>
          <w:szCs w:val="28"/>
          <w:lang w:eastAsia="ru-RU"/>
        </w:rPr>
      </w:pPr>
    </w:p>
    <w:p w14:paraId="6DCDCC4E" w14:textId="77777777" w:rsidR="00A77C01" w:rsidRDefault="00A77C01" w:rsidP="00A77C01">
      <w:pPr>
        <w:spacing w:after="0" w:line="240" w:lineRule="auto"/>
        <w:ind w:right="-469"/>
        <w:jc w:val="center"/>
        <w:rPr>
          <w:rFonts w:ascii="Times New Roman" w:eastAsia="Times New Roman" w:hAnsi="Times New Roman"/>
          <w:b/>
          <w:bCs/>
          <w:sz w:val="40"/>
          <w:szCs w:val="40"/>
          <w:lang w:eastAsia="ru-RU"/>
        </w:rPr>
      </w:pPr>
      <w:r>
        <w:rPr>
          <w:rFonts w:ascii="Times New Roman" w:eastAsia="Times New Roman" w:hAnsi="Times New Roman"/>
          <w:b/>
          <w:bCs/>
          <w:sz w:val="40"/>
          <w:szCs w:val="40"/>
          <w:lang w:eastAsia="ru-RU"/>
        </w:rPr>
        <w:t>РЕШЕНИЕ</w:t>
      </w:r>
    </w:p>
    <w:p w14:paraId="0B23B324" w14:textId="77777777" w:rsidR="00A77C01" w:rsidRDefault="00A77C01" w:rsidP="00A77C01">
      <w:pPr>
        <w:spacing w:after="0" w:line="240" w:lineRule="auto"/>
        <w:ind w:right="-469"/>
        <w:rPr>
          <w:rFonts w:ascii="Times New Roman" w:eastAsia="Times New Roman" w:hAnsi="Times New Roman"/>
          <w:sz w:val="20"/>
          <w:szCs w:val="20"/>
          <w:lang w:eastAsia="ru-RU"/>
        </w:rPr>
      </w:pPr>
    </w:p>
    <w:p w14:paraId="739C27A5" w14:textId="77777777" w:rsidR="00A77C01" w:rsidRDefault="00A77C01" w:rsidP="00A77C01">
      <w:pPr>
        <w:spacing w:after="0" w:line="240" w:lineRule="auto"/>
        <w:ind w:left="2880" w:right="-469" w:hanging="2880"/>
        <w:jc w:val="center"/>
        <w:rPr>
          <w:rFonts w:ascii="Times New Roman" w:eastAsia="Times New Roman" w:hAnsi="Times New Roman"/>
          <w:b/>
          <w:sz w:val="16"/>
          <w:szCs w:val="20"/>
          <w:lang w:eastAsia="ru-RU"/>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952"/>
        <w:gridCol w:w="4952"/>
      </w:tblGrid>
      <w:tr w:rsidR="00A77C01" w14:paraId="04A3E344" w14:textId="77777777" w:rsidTr="00A77C01">
        <w:tc>
          <w:tcPr>
            <w:tcW w:w="4952" w:type="dxa"/>
            <w:tcBorders>
              <w:top w:val="nil"/>
              <w:left w:val="nil"/>
              <w:bottom w:val="nil"/>
              <w:right w:val="nil"/>
            </w:tcBorders>
            <w:hideMark/>
          </w:tcPr>
          <w:p w14:paraId="48A9CE4A" w14:textId="77777777" w:rsidR="00A77C01" w:rsidRDefault="00A77C01">
            <w:pPr>
              <w:spacing w:after="0" w:line="240" w:lineRule="auto"/>
              <w:ind w:right="-46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_______________</w:t>
            </w:r>
          </w:p>
          <w:p w14:paraId="355BD5B5" w14:textId="77777777" w:rsidR="00A77C01" w:rsidRDefault="00A77C01">
            <w:pPr>
              <w:spacing w:after="0" w:line="240" w:lineRule="auto"/>
              <w:ind w:right="-46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 Нижневартовск</w:t>
            </w:r>
          </w:p>
        </w:tc>
        <w:tc>
          <w:tcPr>
            <w:tcW w:w="4952" w:type="dxa"/>
            <w:tcBorders>
              <w:top w:val="nil"/>
              <w:left w:val="nil"/>
              <w:bottom w:val="nil"/>
              <w:right w:val="nil"/>
            </w:tcBorders>
            <w:hideMark/>
          </w:tcPr>
          <w:p w14:paraId="1F225F04" w14:textId="77777777" w:rsidR="00A77C01" w:rsidRDefault="00A77C01">
            <w:pPr>
              <w:spacing w:after="0" w:line="240" w:lineRule="auto"/>
              <w:ind w:left="540" w:right="1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 ______         </w:t>
            </w:r>
          </w:p>
        </w:tc>
      </w:tr>
    </w:tbl>
    <w:p w14:paraId="7858D78F" w14:textId="1AE60770" w:rsidR="005914B3" w:rsidRPr="006F27DC" w:rsidRDefault="005914B3" w:rsidP="00163B85">
      <w:pPr>
        <w:spacing w:after="0" w:line="240" w:lineRule="auto"/>
        <w:rPr>
          <w:rFonts w:ascii="Times New Roman" w:hAnsi="Times New Roman"/>
          <w:b/>
          <w:sz w:val="28"/>
          <w:szCs w:val="28"/>
        </w:rPr>
      </w:pPr>
    </w:p>
    <w:p w14:paraId="03528C87" w14:textId="77777777" w:rsidR="004D4CE2" w:rsidRPr="0031788F" w:rsidRDefault="004D4CE2" w:rsidP="00163B85">
      <w:pPr>
        <w:spacing w:after="0" w:line="240" w:lineRule="auto"/>
        <w:rPr>
          <w:rFonts w:ascii="Times New Roman" w:hAnsi="Times New Roman"/>
          <w:sz w:val="28"/>
          <w:szCs w:val="28"/>
        </w:rPr>
      </w:pPr>
    </w:p>
    <w:p w14:paraId="45CF7837" w14:textId="458FAAD3" w:rsidR="00671531" w:rsidRPr="00BB75AF" w:rsidRDefault="00671531" w:rsidP="00D12304">
      <w:pPr>
        <w:tabs>
          <w:tab w:val="left" w:pos="4536"/>
        </w:tabs>
        <w:spacing w:after="0" w:line="240" w:lineRule="auto"/>
        <w:ind w:right="4819"/>
        <w:jc w:val="both"/>
        <w:rPr>
          <w:rFonts w:ascii="Times New Roman" w:hAnsi="Times New Roman"/>
          <w:bCs/>
          <w:sz w:val="28"/>
          <w:szCs w:val="28"/>
        </w:rPr>
      </w:pPr>
      <w:r w:rsidRPr="00BB75AF">
        <w:rPr>
          <w:rFonts w:ascii="Times New Roman" w:hAnsi="Times New Roman"/>
          <w:bCs/>
          <w:sz w:val="28"/>
          <w:szCs w:val="28"/>
        </w:rPr>
        <w:t xml:space="preserve">О вопросах, </w:t>
      </w:r>
      <w:bookmarkStart w:id="0" w:name="_Hlk233968422"/>
      <w:r w:rsidRPr="00BB75AF">
        <w:rPr>
          <w:rFonts w:ascii="Times New Roman" w:hAnsi="Times New Roman"/>
          <w:bCs/>
          <w:sz w:val="28"/>
          <w:szCs w:val="28"/>
        </w:rPr>
        <w:t>связанных со служебными командировками, а также привлечения к осуществлению полномочий (работе)</w:t>
      </w:r>
      <w:r w:rsidR="007E4007" w:rsidRPr="00BB75AF">
        <w:rPr>
          <w:rFonts w:ascii="Times New Roman" w:hAnsi="Times New Roman"/>
          <w:bCs/>
          <w:sz w:val="28"/>
          <w:szCs w:val="28"/>
        </w:rPr>
        <w:t xml:space="preserve"> в выходные и нерабочие праздничные дни лиц, замещающих муници</w:t>
      </w:r>
      <w:r w:rsidR="00A77C01">
        <w:rPr>
          <w:rFonts w:ascii="Times New Roman" w:hAnsi="Times New Roman"/>
          <w:bCs/>
          <w:sz w:val="28"/>
          <w:szCs w:val="28"/>
        </w:rPr>
        <w:t>пальные должности в Контрольно-с</w:t>
      </w:r>
      <w:r w:rsidR="007E4007" w:rsidRPr="00BB75AF">
        <w:rPr>
          <w:rFonts w:ascii="Times New Roman" w:hAnsi="Times New Roman"/>
          <w:bCs/>
          <w:sz w:val="28"/>
          <w:szCs w:val="28"/>
        </w:rPr>
        <w:t>четной палате Нижневартовского района</w:t>
      </w:r>
      <w:bookmarkEnd w:id="0"/>
    </w:p>
    <w:p w14:paraId="144FF8E6" w14:textId="77777777" w:rsidR="00671531" w:rsidRPr="00BB75AF" w:rsidRDefault="00671531" w:rsidP="00D12304">
      <w:pPr>
        <w:tabs>
          <w:tab w:val="left" w:pos="4536"/>
        </w:tabs>
        <w:spacing w:after="0" w:line="240" w:lineRule="auto"/>
        <w:ind w:right="4819"/>
        <w:jc w:val="both"/>
        <w:rPr>
          <w:rFonts w:ascii="Times New Roman" w:hAnsi="Times New Roman"/>
          <w:bCs/>
          <w:sz w:val="28"/>
          <w:szCs w:val="28"/>
        </w:rPr>
      </w:pPr>
    </w:p>
    <w:p w14:paraId="557F917D" w14:textId="77777777" w:rsidR="005914B3" w:rsidRPr="00BB75AF" w:rsidRDefault="005914B3" w:rsidP="005914B3">
      <w:pPr>
        <w:tabs>
          <w:tab w:val="left" w:pos="4859"/>
        </w:tabs>
        <w:spacing w:after="0" w:line="240" w:lineRule="auto"/>
        <w:ind w:firstLine="709"/>
        <w:jc w:val="both"/>
        <w:rPr>
          <w:rFonts w:ascii="Times New Roman" w:hAnsi="Times New Roman"/>
          <w:sz w:val="28"/>
          <w:szCs w:val="28"/>
        </w:rPr>
      </w:pPr>
    </w:p>
    <w:p w14:paraId="3E2DBBB0" w14:textId="2DF175CE" w:rsidR="00F4195B" w:rsidRDefault="001D7AB0" w:rsidP="00A77C01">
      <w:pPr>
        <w:pStyle w:val="aa"/>
        <w:spacing w:before="0" w:beforeAutospacing="0" w:after="0" w:afterAutospacing="0" w:line="288" w:lineRule="atLeast"/>
        <w:ind w:firstLine="709"/>
        <w:jc w:val="both"/>
        <w:rPr>
          <w:sz w:val="28"/>
          <w:szCs w:val="28"/>
        </w:rPr>
      </w:pPr>
      <w:r w:rsidRPr="0031788F">
        <w:rPr>
          <w:sz w:val="28"/>
          <w:szCs w:val="28"/>
        </w:rPr>
        <w:t xml:space="preserve">В соответствии с </w:t>
      </w:r>
      <w:r w:rsidR="00D12304" w:rsidRPr="007E4007">
        <w:rPr>
          <w:sz w:val="28"/>
          <w:szCs w:val="28"/>
        </w:rPr>
        <w:t xml:space="preserve">Федеральным законом от 25.12.2008 № 273-ФЗ </w:t>
      </w:r>
      <w:r w:rsidR="00A77C01">
        <w:rPr>
          <w:sz w:val="28"/>
          <w:szCs w:val="28"/>
        </w:rPr>
        <w:t xml:space="preserve">                              </w:t>
      </w:r>
      <w:r w:rsidR="00D12304" w:rsidRPr="007E4007">
        <w:rPr>
          <w:sz w:val="28"/>
          <w:szCs w:val="28"/>
        </w:rPr>
        <w:t xml:space="preserve">«О противодействии коррупции», </w:t>
      </w:r>
      <w:r w:rsidR="007E4007" w:rsidRPr="007E4007">
        <w:rPr>
          <w:sz w:val="28"/>
          <w:szCs w:val="28"/>
        </w:rPr>
        <w:t>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7E4007">
        <w:rPr>
          <w:sz w:val="28"/>
          <w:szCs w:val="28"/>
        </w:rPr>
        <w:t xml:space="preserve">, </w:t>
      </w:r>
      <w:r w:rsidRPr="0031788F">
        <w:rPr>
          <w:sz w:val="28"/>
          <w:szCs w:val="28"/>
        </w:rPr>
        <w:t xml:space="preserve">Законом Ханты-Мансийского автономного округа </w:t>
      </w:r>
      <w:r w:rsidR="001F56F6">
        <w:rPr>
          <w:sz w:val="28"/>
          <w:szCs w:val="28"/>
        </w:rPr>
        <w:t>–</w:t>
      </w:r>
      <w:r w:rsidRPr="0031788F">
        <w:rPr>
          <w:sz w:val="28"/>
          <w:szCs w:val="28"/>
        </w:rPr>
        <w:t xml:space="preserve"> Югры </w:t>
      </w:r>
      <w:r w:rsidR="001F56F6">
        <w:rPr>
          <w:sz w:val="28"/>
          <w:szCs w:val="28"/>
        </w:rPr>
        <w:t xml:space="preserve">                            </w:t>
      </w:r>
      <w:r w:rsidRPr="0031788F">
        <w:rPr>
          <w:sz w:val="28"/>
          <w:szCs w:val="28"/>
        </w:rPr>
        <w:t>от 10</w:t>
      </w:r>
      <w:r w:rsidR="007E4007">
        <w:rPr>
          <w:sz w:val="28"/>
          <w:szCs w:val="28"/>
        </w:rPr>
        <w:t>.04.</w:t>
      </w:r>
      <w:r w:rsidRPr="0031788F">
        <w:rPr>
          <w:sz w:val="28"/>
          <w:szCs w:val="28"/>
        </w:rPr>
        <w:t xml:space="preserve">2012 </w:t>
      </w:r>
      <w:r w:rsidR="00BE024D" w:rsidRPr="0031788F">
        <w:rPr>
          <w:sz w:val="28"/>
          <w:szCs w:val="28"/>
        </w:rPr>
        <w:t>№</w:t>
      </w:r>
      <w:r w:rsidRPr="0031788F">
        <w:rPr>
          <w:sz w:val="28"/>
          <w:szCs w:val="28"/>
        </w:rPr>
        <w:t xml:space="preserve"> 38-оз «О регулировании отдельных вопросов организации </w:t>
      </w:r>
      <w:r w:rsidR="00A77C01">
        <w:rPr>
          <w:sz w:val="28"/>
          <w:szCs w:val="28"/>
        </w:rPr>
        <w:t xml:space="preserve">                                </w:t>
      </w:r>
      <w:r w:rsidRPr="0031788F">
        <w:rPr>
          <w:sz w:val="28"/>
          <w:szCs w:val="28"/>
        </w:rPr>
        <w:t xml:space="preserve">и деятельности контрольно-счетных органов муниципальных образований Ханты-Мансийского автономного округа – Югры», Уставом Нижневартовского района </w:t>
      </w:r>
    </w:p>
    <w:p w14:paraId="62C643C2" w14:textId="77777777" w:rsidR="00F4195B" w:rsidRDefault="00F4195B" w:rsidP="00D12304">
      <w:pPr>
        <w:pStyle w:val="aa"/>
        <w:spacing w:before="0" w:beforeAutospacing="0" w:after="0" w:afterAutospacing="0" w:line="288" w:lineRule="atLeast"/>
        <w:ind w:firstLine="567"/>
        <w:jc w:val="both"/>
        <w:rPr>
          <w:sz w:val="28"/>
          <w:szCs w:val="28"/>
        </w:rPr>
      </w:pPr>
    </w:p>
    <w:p w14:paraId="5E32DFA8" w14:textId="77777777" w:rsidR="00A77C01" w:rsidRDefault="001D7AB0" w:rsidP="00D12304">
      <w:pPr>
        <w:pStyle w:val="aa"/>
        <w:spacing w:before="0" w:beforeAutospacing="0" w:after="0" w:afterAutospacing="0" w:line="288" w:lineRule="atLeast"/>
        <w:ind w:firstLine="567"/>
        <w:jc w:val="both"/>
        <w:rPr>
          <w:sz w:val="28"/>
          <w:szCs w:val="28"/>
        </w:rPr>
      </w:pPr>
      <w:r w:rsidRPr="0031788F">
        <w:rPr>
          <w:sz w:val="28"/>
          <w:szCs w:val="28"/>
        </w:rPr>
        <w:t xml:space="preserve">Дума района </w:t>
      </w:r>
    </w:p>
    <w:p w14:paraId="531DD260" w14:textId="77777777" w:rsidR="00A77C01" w:rsidRDefault="00A77C01" w:rsidP="00A77C01">
      <w:pPr>
        <w:pStyle w:val="aa"/>
        <w:spacing w:before="0" w:beforeAutospacing="0" w:after="0" w:afterAutospacing="0" w:line="288" w:lineRule="atLeast"/>
        <w:jc w:val="both"/>
        <w:rPr>
          <w:sz w:val="28"/>
          <w:szCs w:val="28"/>
        </w:rPr>
      </w:pPr>
    </w:p>
    <w:p w14:paraId="19FD4C71" w14:textId="14F6977A" w:rsidR="001D7AB0" w:rsidRPr="0031788F" w:rsidRDefault="00A77C01" w:rsidP="00A77C01">
      <w:pPr>
        <w:pStyle w:val="aa"/>
        <w:spacing w:before="0" w:beforeAutospacing="0" w:after="0" w:afterAutospacing="0" w:line="288" w:lineRule="atLeast"/>
        <w:jc w:val="both"/>
        <w:rPr>
          <w:sz w:val="28"/>
          <w:szCs w:val="28"/>
        </w:rPr>
      </w:pPr>
      <w:r>
        <w:rPr>
          <w:sz w:val="28"/>
          <w:szCs w:val="28"/>
        </w:rPr>
        <w:t>РЕШИЛА</w:t>
      </w:r>
      <w:r w:rsidR="001D7AB0" w:rsidRPr="0031788F">
        <w:rPr>
          <w:sz w:val="28"/>
          <w:szCs w:val="28"/>
        </w:rPr>
        <w:t>:</w:t>
      </w:r>
    </w:p>
    <w:p w14:paraId="256A5156" w14:textId="77777777" w:rsidR="001D7AB0" w:rsidRPr="0031788F" w:rsidRDefault="001D7AB0" w:rsidP="00D12304">
      <w:pPr>
        <w:pStyle w:val="ConsPlusNormal"/>
        <w:ind w:firstLine="540"/>
        <w:jc w:val="both"/>
        <w:rPr>
          <w:rFonts w:ascii="Times New Roman" w:hAnsi="Times New Roman" w:cs="Times New Roman"/>
          <w:sz w:val="28"/>
          <w:szCs w:val="28"/>
        </w:rPr>
      </w:pPr>
    </w:p>
    <w:p w14:paraId="7ABF1240" w14:textId="5719614F" w:rsidR="00D12304" w:rsidRPr="006F27DC" w:rsidRDefault="001D7AB0" w:rsidP="00CC4402">
      <w:pPr>
        <w:tabs>
          <w:tab w:val="left" w:pos="4536"/>
        </w:tabs>
        <w:spacing w:after="0" w:line="240" w:lineRule="auto"/>
        <w:ind w:firstLine="709"/>
        <w:jc w:val="both"/>
        <w:rPr>
          <w:rFonts w:ascii="Times New Roman" w:hAnsi="Times New Roman"/>
          <w:bCs/>
          <w:sz w:val="28"/>
          <w:szCs w:val="28"/>
        </w:rPr>
      </w:pPr>
      <w:r w:rsidRPr="006F27DC">
        <w:rPr>
          <w:rFonts w:ascii="Times New Roman" w:hAnsi="Times New Roman"/>
          <w:sz w:val="28"/>
          <w:szCs w:val="28"/>
        </w:rPr>
        <w:t xml:space="preserve">1. Утвердить </w:t>
      </w:r>
      <w:r w:rsidR="009E439E" w:rsidRPr="006F27DC">
        <w:rPr>
          <w:rFonts w:ascii="Times New Roman" w:hAnsi="Times New Roman"/>
          <w:bCs/>
          <w:sz w:val="28"/>
          <w:szCs w:val="28"/>
        </w:rPr>
        <w:t xml:space="preserve">Порядок </w:t>
      </w:r>
      <w:r w:rsidR="00D12304" w:rsidRPr="006F27DC">
        <w:rPr>
          <w:rFonts w:ascii="Times New Roman" w:hAnsi="Times New Roman"/>
          <w:bCs/>
          <w:sz w:val="28"/>
          <w:szCs w:val="28"/>
        </w:rPr>
        <w:t xml:space="preserve">направления в служебные командировки, а также привлечения к </w:t>
      </w:r>
      <w:r w:rsidR="00165E35" w:rsidRPr="006F27DC">
        <w:rPr>
          <w:rFonts w:ascii="Times New Roman" w:hAnsi="Times New Roman"/>
          <w:bCs/>
          <w:sz w:val="28"/>
          <w:szCs w:val="28"/>
        </w:rPr>
        <w:t xml:space="preserve">осуществлению </w:t>
      </w:r>
      <w:r w:rsidR="00971577" w:rsidRPr="006F27DC">
        <w:rPr>
          <w:rFonts w:ascii="Times New Roman" w:hAnsi="Times New Roman"/>
          <w:bCs/>
          <w:sz w:val="28"/>
          <w:szCs w:val="28"/>
        </w:rPr>
        <w:t>полномочий (</w:t>
      </w:r>
      <w:r w:rsidR="00165E35" w:rsidRPr="006F27DC">
        <w:rPr>
          <w:rFonts w:ascii="Times New Roman" w:hAnsi="Times New Roman"/>
          <w:bCs/>
          <w:sz w:val="28"/>
          <w:szCs w:val="28"/>
        </w:rPr>
        <w:t>работе)</w:t>
      </w:r>
      <w:r w:rsidR="00D12304" w:rsidRPr="006F27DC">
        <w:rPr>
          <w:rFonts w:ascii="Times New Roman" w:hAnsi="Times New Roman"/>
          <w:bCs/>
          <w:sz w:val="28"/>
          <w:szCs w:val="28"/>
        </w:rPr>
        <w:t xml:space="preserve"> в выходные </w:t>
      </w:r>
      <w:r w:rsidR="00982324" w:rsidRPr="006F27DC">
        <w:rPr>
          <w:rFonts w:ascii="Times New Roman" w:hAnsi="Times New Roman"/>
          <w:bCs/>
          <w:sz w:val="28"/>
          <w:szCs w:val="28"/>
        </w:rPr>
        <w:t xml:space="preserve">и </w:t>
      </w:r>
      <w:r w:rsidR="00D12304" w:rsidRPr="006F27DC">
        <w:rPr>
          <w:rFonts w:ascii="Times New Roman" w:hAnsi="Times New Roman"/>
          <w:bCs/>
          <w:sz w:val="28"/>
          <w:szCs w:val="28"/>
        </w:rPr>
        <w:t>нерабочие праздничные дни лиц</w:t>
      </w:r>
      <w:r w:rsidR="00F4195B" w:rsidRPr="006F27DC">
        <w:rPr>
          <w:rFonts w:ascii="Times New Roman" w:hAnsi="Times New Roman"/>
          <w:bCs/>
          <w:sz w:val="28"/>
          <w:szCs w:val="28"/>
        </w:rPr>
        <w:t>, замещающих муници</w:t>
      </w:r>
      <w:r w:rsidR="00A77C01">
        <w:rPr>
          <w:rFonts w:ascii="Times New Roman" w:hAnsi="Times New Roman"/>
          <w:bCs/>
          <w:sz w:val="28"/>
          <w:szCs w:val="28"/>
        </w:rPr>
        <w:t>пальные должности в Контрольно-с</w:t>
      </w:r>
      <w:r w:rsidR="00F4195B" w:rsidRPr="006F27DC">
        <w:rPr>
          <w:rFonts w:ascii="Times New Roman" w:hAnsi="Times New Roman"/>
          <w:bCs/>
          <w:sz w:val="28"/>
          <w:szCs w:val="28"/>
        </w:rPr>
        <w:t>четной палате Нижневартовского района</w:t>
      </w:r>
      <w:r w:rsidR="00D12304" w:rsidRPr="006F27DC">
        <w:rPr>
          <w:rFonts w:ascii="Times New Roman" w:hAnsi="Times New Roman"/>
          <w:bCs/>
          <w:sz w:val="28"/>
          <w:szCs w:val="28"/>
        </w:rPr>
        <w:t>, согласно приложению</w:t>
      </w:r>
      <w:r w:rsidR="00A77C01">
        <w:rPr>
          <w:rFonts w:ascii="Times New Roman" w:hAnsi="Times New Roman"/>
          <w:bCs/>
          <w:sz w:val="28"/>
          <w:szCs w:val="28"/>
        </w:rPr>
        <w:t xml:space="preserve"> 1.</w:t>
      </w:r>
    </w:p>
    <w:p w14:paraId="1CD31E76" w14:textId="6A444485" w:rsidR="007E4007" w:rsidRPr="006F27DC" w:rsidRDefault="007E4007" w:rsidP="00CC4402">
      <w:pPr>
        <w:tabs>
          <w:tab w:val="left" w:pos="4536"/>
        </w:tabs>
        <w:spacing w:after="0" w:line="240" w:lineRule="auto"/>
        <w:ind w:firstLine="709"/>
        <w:jc w:val="both"/>
        <w:rPr>
          <w:rFonts w:ascii="Times New Roman" w:hAnsi="Times New Roman"/>
          <w:bCs/>
          <w:sz w:val="28"/>
          <w:szCs w:val="28"/>
        </w:rPr>
      </w:pPr>
    </w:p>
    <w:p w14:paraId="21A96C47" w14:textId="1BA11A5C" w:rsidR="007E4007" w:rsidRPr="006F27DC" w:rsidRDefault="007E4007" w:rsidP="00CC4402">
      <w:pPr>
        <w:tabs>
          <w:tab w:val="left" w:pos="4536"/>
        </w:tabs>
        <w:spacing w:after="0" w:line="240" w:lineRule="auto"/>
        <w:ind w:firstLine="709"/>
        <w:jc w:val="both"/>
        <w:rPr>
          <w:rFonts w:ascii="Times New Roman" w:hAnsi="Times New Roman"/>
          <w:bCs/>
          <w:sz w:val="28"/>
          <w:szCs w:val="28"/>
          <w:lang w:eastAsia="ru-RU"/>
        </w:rPr>
      </w:pPr>
      <w:r w:rsidRPr="006F27DC">
        <w:rPr>
          <w:rFonts w:ascii="Times New Roman" w:hAnsi="Times New Roman"/>
          <w:bCs/>
          <w:sz w:val="28"/>
          <w:szCs w:val="28"/>
        </w:rPr>
        <w:t xml:space="preserve">2. Утвердить </w:t>
      </w:r>
      <w:r w:rsidRPr="006F27DC">
        <w:rPr>
          <w:rFonts w:ascii="Times New Roman" w:hAnsi="Times New Roman"/>
          <w:bCs/>
          <w:sz w:val="28"/>
          <w:szCs w:val="28"/>
          <w:lang w:eastAsia="ru-RU"/>
        </w:rPr>
        <w:t xml:space="preserve">Порядок и размеры возмещения расходов, связанных </w:t>
      </w:r>
      <w:r w:rsidR="00A77C01">
        <w:rPr>
          <w:rFonts w:ascii="Times New Roman" w:hAnsi="Times New Roman"/>
          <w:bCs/>
          <w:sz w:val="28"/>
          <w:szCs w:val="28"/>
          <w:lang w:eastAsia="ru-RU"/>
        </w:rPr>
        <w:t xml:space="preserve">                                  </w:t>
      </w:r>
      <w:r w:rsidRPr="006F27DC">
        <w:rPr>
          <w:rFonts w:ascii="Times New Roman" w:hAnsi="Times New Roman"/>
          <w:bCs/>
          <w:sz w:val="28"/>
          <w:szCs w:val="28"/>
          <w:lang w:eastAsia="ru-RU"/>
        </w:rPr>
        <w:t xml:space="preserve">со служебными командировками лиц, замещающих муниципальные должности </w:t>
      </w:r>
      <w:r w:rsidRPr="006F27DC">
        <w:rPr>
          <w:rFonts w:ascii="Times New Roman" w:hAnsi="Times New Roman"/>
          <w:bCs/>
          <w:sz w:val="28"/>
          <w:szCs w:val="28"/>
          <w:lang w:eastAsia="ru-RU"/>
        </w:rPr>
        <w:lastRenderedPageBreak/>
        <w:t>в Контрольно-счетной палате Нижневартовского района</w:t>
      </w:r>
      <w:r w:rsidR="00A77C01">
        <w:rPr>
          <w:rFonts w:ascii="Times New Roman" w:hAnsi="Times New Roman"/>
          <w:bCs/>
          <w:sz w:val="28"/>
          <w:szCs w:val="28"/>
          <w:lang w:eastAsia="ru-RU"/>
        </w:rPr>
        <w:t>,</w:t>
      </w:r>
      <w:r w:rsidRPr="006F27DC">
        <w:rPr>
          <w:rFonts w:ascii="Times New Roman" w:hAnsi="Times New Roman"/>
          <w:bCs/>
          <w:sz w:val="28"/>
          <w:szCs w:val="28"/>
          <w:lang w:eastAsia="ru-RU"/>
        </w:rPr>
        <w:t xml:space="preserve"> согласно приложению 2</w:t>
      </w:r>
      <w:r w:rsidR="006F27DC" w:rsidRPr="006F27DC">
        <w:rPr>
          <w:rFonts w:ascii="Times New Roman" w:hAnsi="Times New Roman"/>
          <w:bCs/>
          <w:sz w:val="28"/>
          <w:szCs w:val="28"/>
          <w:lang w:eastAsia="ru-RU"/>
        </w:rPr>
        <w:t>.</w:t>
      </w:r>
    </w:p>
    <w:p w14:paraId="2B318F22" w14:textId="23413C4D" w:rsidR="005914B3" w:rsidRPr="006F27DC" w:rsidRDefault="006F27DC" w:rsidP="00CC4402">
      <w:pPr>
        <w:pStyle w:val="ConsPlusNormal"/>
        <w:ind w:firstLine="709"/>
        <w:jc w:val="both"/>
        <w:rPr>
          <w:rFonts w:ascii="Times New Roman" w:hAnsi="Times New Roman"/>
          <w:sz w:val="28"/>
          <w:szCs w:val="28"/>
        </w:rPr>
      </w:pPr>
      <w:r w:rsidRPr="006F27DC">
        <w:rPr>
          <w:rFonts w:ascii="Times New Roman" w:hAnsi="Times New Roman" w:cs="Times New Roman"/>
          <w:sz w:val="28"/>
          <w:szCs w:val="28"/>
        </w:rPr>
        <w:t>3</w:t>
      </w:r>
      <w:r w:rsidR="005914B3" w:rsidRPr="006F27DC">
        <w:rPr>
          <w:rFonts w:ascii="Times New Roman" w:hAnsi="Times New Roman" w:cs="Times New Roman"/>
          <w:sz w:val="28"/>
          <w:szCs w:val="28"/>
        </w:rPr>
        <w:t xml:space="preserve">. </w:t>
      </w:r>
      <w:r w:rsidR="005914B3" w:rsidRPr="006F27DC">
        <w:rPr>
          <w:rFonts w:ascii="Times New Roman" w:hAnsi="Times New Roman"/>
          <w:sz w:val="28"/>
          <w:szCs w:val="28"/>
        </w:rPr>
        <w:t xml:space="preserve">Решение опубликовать </w:t>
      </w:r>
      <w:r w:rsidR="00A77C01" w:rsidRPr="006F27DC">
        <w:rPr>
          <w:rFonts w:ascii="Times New Roman" w:hAnsi="Times New Roman"/>
          <w:sz w:val="28"/>
          <w:szCs w:val="28"/>
        </w:rPr>
        <w:t>в приложении «Официа</w:t>
      </w:r>
      <w:bookmarkStart w:id="1" w:name="_GoBack"/>
      <w:bookmarkEnd w:id="1"/>
      <w:r w:rsidR="00A77C01" w:rsidRPr="006F27DC">
        <w:rPr>
          <w:rFonts w:ascii="Times New Roman" w:hAnsi="Times New Roman"/>
          <w:sz w:val="28"/>
          <w:szCs w:val="28"/>
        </w:rPr>
        <w:t xml:space="preserve">льный </w:t>
      </w:r>
      <w:proofErr w:type="gramStart"/>
      <w:r w:rsidR="00A77C01" w:rsidRPr="006F27DC">
        <w:rPr>
          <w:rFonts w:ascii="Times New Roman" w:hAnsi="Times New Roman"/>
          <w:sz w:val="28"/>
          <w:szCs w:val="28"/>
        </w:rPr>
        <w:t xml:space="preserve">бюллетень» </w:t>
      </w:r>
      <w:r w:rsidR="001F56F6">
        <w:rPr>
          <w:rFonts w:ascii="Times New Roman" w:hAnsi="Times New Roman"/>
          <w:sz w:val="28"/>
          <w:szCs w:val="28"/>
        </w:rPr>
        <w:t xml:space="preserve">  </w:t>
      </w:r>
      <w:proofErr w:type="gramEnd"/>
      <w:r w:rsidR="001F56F6">
        <w:rPr>
          <w:rFonts w:ascii="Times New Roman" w:hAnsi="Times New Roman"/>
          <w:sz w:val="28"/>
          <w:szCs w:val="28"/>
        </w:rPr>
        <w:t xml:space="preserve">                          </w:t>
      </w:r>
      <w:r w:rsidR="00A77C01" w:rsidRPr="006F27DC">
        <w:rPr>
          <w:rFonts w:ascii="Times New Roman" w:hAnsi="Times New Roman"/>
          <w:sz w:val="28"/>
          <w:szCs w:val="28"/>
        </w:rPr>
        <w:t xml:space="preserve">к районной газете «Новости </w:t>
      </w:r>
      <w:proofErr w:type="spellStart"/>
      <w:r w:rsidR="00A77C01" w:rsidRPr="006F27DC">
        <w:rPr>
          <w:rFonts w:ascii="Times New Roman" w:hAnsi="Times New Roman"/>
          <w:sz w:val="28"/>
          <w:szCs w:val="28"/>
        </w:rPr>
        <w:t>Приобья</w:t>
      </w:r>
      <w:proofErr w:type="spellEnd"/>
      <w:r w:rsidR="00A77C01" w:rsidRPr="006F27DC">
        <w:rPr>
          <w:rFonts w:ascii="Times New Roman" w:hAnsi="Times New Roman"/>
          <w:sz w:val="28"/>
          <w:szCs w:val="28"/>
        </w:rPr>
        <w:t>»</w:t>
      </w:r>
      <w:r w:rsidR="00A77C01">
        <w:rPr>
          <w:rFonts w:ascii="Times New Roman" w:hAnsi="Times New Roman"/>
          <w:sz w:val="28"/>
          <w:szCs w:val="28"/>
        </w:rPr>
        <w:t xml:space="preserve"> и</w:t>
      </w:r>
      <w:r w:rsidR="005914B3" w:rsidRPr="006F27DC">
        <w:rPr>
          <w:rFonts w:ascii="Times New Roman" w:hAnsi="Times New Roman"/>
          <w:sz w:val="28"/>
          <w:szCs w:val="28"/>
        </w:rPr>
        <w:t xml:space="preserve"> </w:t>
      </w:r>
      <w:r w:rsidR="00A77C01">
        <w:rPr>
          <w:rFonts w:ascii="Times New Roman" w:hAnsi="Times New Roman"/>
          <w:sz w:val="28"/>
          <w:szCs w:val="28"/>
        </w:rPr>
        <w:t xml:space="preserve">разместить на </w:t>
      </w:r>
      <w:r w:rsidR="005914B3" w:rsidRPr="006F27DC">
        <w:rPr>
          <w:rFonts w:ascii="Times New Roman" w:hAnsi="Times New Roman"/>
          <w:sz w:val="28"/>
          <w:szCs w:val="28"/>
        </w:rPr>
        <w:t>официальном веб-сайте администрации Нижневартов</w:t>
      </w:r>
      <w:r w:rsidR="00A77C01">
        <w:rPr>
          <w:rFonts w:ascii="Times New Roman" w:hAnsi="Times New Roman"/>
          <w:sz w:val="28"/>
          <w:szCs w:val="28"/>
        </w:rPr>
        <w:t>ского района (www.nvraion.ru).</w:t>
      </w:r>
    </w:p>
    <w:p w14:paraId="274CD588" w14:textId="77777777" w:rsidR="005914B3" w:rsidRPr="006F27DC" w:rsidRDefault="005914B3" w:rsidP="00CC4402">
      <w:pPr>
        <w:pStyle w:val="ConsPlusNormal"/>
        <w:ind w:firstLine="709"/>
        <w:jc w:val="both"/>
        <w:rPr>
          <w:rFonts w:ascii="Times New Roman" w:hAnsi="Times New Roman" w:cs="Times New Roman"/>
          <w:sz w:val="28"/>
          <w:szCs w:val="28"/>
        </w:rPr>
      </w:pPr>
    </w:p>
    <w:p w14:paraId="49A89580" w14:textId="63AE1B13" w:rsidR="005914B3" w:rsidRPr="006F27DC" w:rsidRDefault="006F27DC" w:rsidP="00CC4402">
      <w:pPr>
        <w:pStyle w:val="ConsPlusNormal"/>
        <w:ind w:firstLine="709"/>
        <w:jc w:val="both"/>
        <w:rPr>
          <w:rFonts w:ascii="Times New Roman" w:hAnsi="Times New Roman"/>
          <w:sz w:val="28"/>
          <w:szCs w:val="28"/>
        </w:rPr>
      </w:pPr>
      <w:r w:rsidRPr="006F27DC">
        <w:rPr>
          <w:rFonts w:ascii="Times New Roman" w:hAnsi="Times New Roman" w:cs="Times New Roman"/>
          <w:sz w:val="28"/>
          <w:szCs w:val="28"/>
        </w:rPr>
        <w:t>4</w:t>
      </w:r>
      <w:r w:rsidR="005914B3" w:rsidRPr="006F27DC">
        <w:rPr>
          <w:rFonts w:ascii="Times New Roman" w:hAnsi="Times New Roman" w:cs="Times New Roman"/>
          <w:sz w:val="28"/>
          <w:szCs w:val="28"/>
        </w:rPr>
        <w:t>.</w:t>
      </w:r>
      <w:r w:rsidR="0058536D" w:rsidRPr="006F27DC">
        <w:rPr>
          <w:rFonts w:ascii="Times New Roman" w:hAnsi="Times New Roman" w:cs="Times New Roman"/>
          <w:sz w:val="28"/>
          <w:szCs w:val="28"/>
        </w:rPr>
        <w:t xml:space="preserve"> </w:t>
      </w:r>
      <w:r w:rsidR="005914B3" w:rsidRPr="006F27DC">
        <w:rPr>
          <w:rFonts w:ascii="Times New Roman" w:hAnsi="Times New Roman"/>
          <w:sz w:val="28"/>
          <w:szCs w:val="28"/>
        </w:rPr>
        <w:t>Решение вступает в силу после его официального опубликования.</w:t>
      </w:r>
    </w:p>
    <w:p w14:paraId="637C3A32" w14:textId="77777777" w:rsidR="00D12304" w:rsidRPr="006F27DC" w:rsidRDefault="00D12304" w:rsidP="00CC4402">
      <w:pPr>
        <w:pStyle w:val="ConsPlusNormal"/>
        <w:ind w:firstLine="709"/>
        <w:jc w:val="both"/>
        <w:rPr>
          <w:rFonts w:ascii="Times New Roman" w:hAnsi="Times New Roman" w:cs="Times New Roman"/>
          <w:sz w:val="28"/>
          <w:szCs w:val="28"/>
        </w:rPr>
      </w:pPr>
    </w:p>
    <w:p w14:paraId="2FD1832E" w14:textId="498AB814" w:rsidR="00D12304" w:rsidRDefault="006F27DC" w:rsidP="00CC4402">
      <w:pPr>
        <w:spacing w:after="0" w:line="288" w:lineRule="atLeast"/>
        <w:ind w:firstLine="709"/>
        <w:jc w:val="both"/>
        <w:rPr>
          <w:rFonts w:ascii="Times New Roman" w:eastAsia="Times New Roman" w:hAnsi="Times New Roman"/>
          <w:sz w:val="28"/>
          <w:szCs w:val="28"/>
          <w:lang w:eastAsia="ru-RU"/>
        </w:rPr>
      </w:pPr>
      <w:r w:rsidRPr="006F27DC">
        <w:rPr>
          <w:rFonts w:ascii="Times New Roman" w:eastAsia="Times New Roman" w:hAnsi="Times New Roman"/>
          <w:sz w:val="28"/>
          <w:szCs w:val="28"/>
          <w:lang w:eastAsia="ru-RU"/>
        </w:rPr>
        <w:t>5</w:t>
      </w:r>
      <w:r w:rsidR="00D12304" w:rsidRPr="006F27DC">
        <w:rPr>
          <w:rFonts w:ascii="Times New Roman" w:eastAsia="Times New Roman" w:hAnsi="Times New Roman"/>
          <w:sz w:val="28"/>
          <w:szCs w:val="28"/>
          <w:lang w:eastAsia="ru-RU"/>
        </w:rPr>
        <w:t xml:space="preserve">. Контроль за выполнением решения возложить на постоянную комиссию по законности, правопорядку, народностям Севера и охране природы </w:t>
      </w:r>
      <w:r w:rsidR="00A77C01">
        <w:rPr>
          <w:rFonts w:ascii="Times New Roman" w:eastAsia="Times New Roman" w:hAnsi="Times New Roman"/>
          <w:sz w:val="28"/>
          <w:szCs w:val="28"/>
          <w:lang w:eastAsia="ru-RU"/>
        </w:rPr>
        <w:t xml:space="preserve">Думы района </w:t>
      </w:r>
      <w:r w:rsidR="00D12304" w:rsidRPr="006F27DC">
        <w:rPr>
          <w:rFonts w:ascii="Times New Roman" w:eastAsia="Times New Roman" w:hAnsi="Times New Roman"/>
          <w:sz w:val="28"/>
          <w:szCs w:val="28"/>
          <w:lang w:eastAsia="ru-RU"/>
        </w:rPr>
        <w:t xml:space="preserve">(М.В. </w:t>
      </w:r>
      <w:proofErr w:type="spellStart"/>
      <w:r w:rsidR="00D12304" w:rsidRPr="006F27DC">
        <w:rPr>
          <w:rFonts w:ascii="Times New Roman" w:eastAsia="Times New Roman" w:hAnsi="Times New Roman"/>
          <w:sz w:val="28"/>
          <w:szCs w:val="28"/>
          <w:lang w:eastAsia="ru-RU"/>
        </w:rPr>
        <w:t>Функ</w:t>
      </w:r>
      <w:proofErr w:type="spellEnd"/>
      <w:r w:rsidR="00D12304" w:rsidRPr="006F27DC">
        <w:rPr>
          <w:rFonts w:ascii="Times New Roman" w:eastAsia="Times New Roman" w:hAnsi="Times New Roman"/>
          <w:sz w:val="28"/>
          <w:szCs w:val="28"/>
          <w:lang w:eastAsia="ru-RU"/>
        </w:rPr>
        <w:t>).</w:t>
      </w:r>
    </w:p>
    <w:p w14:paraId="7BC196CB" w14:textId="77777777" w:rsidR="006F27DC" w:rsidRPr="006F27DC" w:rsidRDefault="006F27DC" w:rsidP="00D12304">
      <w:pPr>
        <w:spacing w:after="0" w:line="288" w:lineRule="atLeast"/>
        <w:ind w:firstLine="540"/>
        <w:jc w:val="both"/>
        <w:rPr>
          <w:rFonts w:ascii="Times New Roman" w:eastAsia="Times New Roman" w:hAnsi="Times New Roman"/>
          <w:sz w:val="28"/>
          <w:szCs w:val="28"/>
          <w:lang w:eastAsia="ru-RU"/>
        </w:rPr>
      </w:pPr>
    </w:p>
    <w:p w14:paraId="13A24E96" w14:textId="77777777" w:rsidR="00D12304" w:rsidRDefault="00D12304" w:rsidP="009E439E">
      <w:pPr>
        <w:pStyle w:val="ConsPlusNormal"/>
        <w:ind w:firstLine="540"/>
        <w:jc w:val="both"/>
        <w:rPr>
          <w:rFonts w:ascii="Times New Roman" w:hAnsi="Times New Roman" w:cs="Times New Roman"/>
          <w:sz w:val="28"/>
          <w:szCs w:val="28"/>
        </w:rPr>
      </w:pPr>
    </w:p>
    <w:p w14:paraId="69C4AA49" w14:textId="77777777" w:rsidR="00A77C01" w:rsidRPr="006F27DC" w:rsidRDefault="00A77C01" w:rsidP="009E439E">
      <w:pPr>
        <w:pStyle w:val="ConsPlusNormal"/>
        <w:ind w:firstLine="540"/>
        <w:jc w:val="both"/>
        <w:rPr>
          <w:rFonts w:ascii="Times New Roman" w:hAnsi="Times New Roman" w:cs="Times New Roman"/>
          <w:sz w:val="28"/>
          <w:szCs w:val="28"/>
        </w:rPr>
      </w:pPr>
    </w:p>
    <w:tbl>
      <w:tblPr>
        <w:tblW w:w="9747" w:type="dxa"/>
        <w:tblLook w:val="04A0" w:firstRow="1" w:lastRow="0" w:firstColumn="1" w:lastColumn="0" w:noHBand="0" w:noVBand="1"/>
      </w:tblPr>
      <w:tblGrid>
        <w:gridCol w:w="4786"/>
        <w:gridCol w:w="454"/>
        <w:gridCol w:w="4507"/>
      </w:tblGrid>
      <w:tr w:rsidR="005914B3" w:rsidRPr="0031788F" w14:paraId="3D2FAF4F" w14:textId="77777777" w:rsidTr="00660B99">
        <w:tc>
          <w:tcPr>
            <w:tcW w:w="4786" w:type="dxa"/>
          </w:tcPr>
          <w:p w14:paraId="54AD7FEC" w14:textId="77777777" w:rsidR="005914B3" w:rsidRPr="0031788F" w:rsidRDefault="005914B3" w:rsidP="00660B99">
            <w:pPr>
              <w:spacing w:after="0" w:line="240" w:lineRule="auto"/>
              <w:rPr>
                <w:rFonts w:ascii="Times New Roman" w:hAnsi="Times New Roman"/>
                <w:sz w:val="28"/>
                <w:szCs w:val="28"/>
              </w:rPr>
            </w:pPr>
            <w:r w:rsidRPr="0031788F">
              <w:rPr>
                <w:rFonts w:ascii="Times New Roman" w:hAnsi="Times New Roman"/>
                <w:sz w:val="28"/>
                <w:szCs w:val="28"/>
              </w:rPr>
              <w:t>Председатель Думы района</w:t>
            </w:r>
          </w:p>
          <w:p w14:paraId="1F1159C0" w14:textId="77777777" w:rsidR="005914B3" w:rsidRPr="0031788F" w:rsidRDefault="005914B3" w:rsidP="00660B99">
            <w:pPr>
              <w:spacing w:after="0" w:line="240" w:lineRule="auto"/>
              <w:rPr>
                <w:rFonts w:ascii="Times New Roman" w:hAnsi="Times New Roman"/>
                <w:sz w:val="28"/>
                <w:szCs w:val="28"/>
              </w:rPr>
            </w:pPr>
          </w:p>
          <w:p w14:paraId="77ACEC7E" w14:textId="3E0FB9BA" w:rsidR="005914B3" w:rsidRPr="0031788F" w:rsidRDefault="00A77C01" w:rsidP="00660B99">
            <w:pPr>
              <w:spacing w:after="0" w:line="240" w:lineRule="auto"/>
              <w:jc w:val="both"/>
              <w:rPr>
                <w:rFonts w:ascii="Times New Roman" w:hAnsi="Times New Roman"/>
                <w:sz w:val="28"/>
                <w:szCs w:val="28"/>
              </w:rPr>
            </w:pPr>
            <w:r>
              <w:rPr>
                <w:rFonts w:ascii="Times New Roman" w:hAnsi="Times New Roman"/>
                <w:sz w:val="28"/>
                <w:szCs w:val="28"/>
              </w:rPr>
              <w:t xml:space="preserve">________________ </w:t>
            </w:r>
            <w:r w:rsidR="005914B3" w:rsidRPr="0031788F">
              <w:rPr>
                <w:rFonts w:ascii="Times New Roman" w:hAnsi="Times New Roman"/>
                <w:sz w:val="28"/>
                <w:szCs w:val="28"/>
              </w:rPr>
              <w:t>Е.Г. Поль</w:t>
            </w:r>
          </w:p>
        </w:tc>
        <w:tc>
          <w:tcPr>
            <w:tcW w:w="454" w:type="dxa"/>
          </w:tcPr>
          <w:p w14:paraId="3FF9A47F" w14:textId="77777777" w:rsidR="005914B3" w:rsidRPr="0031788F" w:rsidRDefault="005914B3" w:rsidP="00660B99">
            <w:pPr>
              <w:spacing w:line="254" w:lineRule="auto"/>
              <w:jc w:val="both"/>
              <w:rPr>
                <w:rFonts w:ascii="Times New Roman" w:hAnsi="Times New Roman"/>
                <w:sz w:val="28"/>
                <w:szCs w:val="28"/>
              </w:rPr>
            </w:pPr>
          </w:p>
        </w:tc>
        <w:tc>
          <w:tcPr>
            <w:tcW w:w="4507" w:type="dxa"/>
          </w:tcPr>
          <w:p w14:paraId="67286663" w14:textId="77777777" w:rsidR="005914B3" w:rsidRPr="0031788F" w:rsidRDefault="005914B3" w:rsidP="00660B99">
            <w:pPr>
              <w:spacing w:after="0" w:line="240" w:lineRule="auto"/>
              <w:jc w:val="both"/>
              <w:rPr>
                <w:rFonts w:ascii="Times New Roman" w:hAnsi="Times New Roman"/>
                <w:sz w:val="28"/>
                <w:szCs w:val="28"/>
              </w:rPr>
            </w:pPr>
            <w:r w:rsidRPr="0031788F">
              <w:rPr>
                <w:rFonts w:ascii="Times New Roman" w:hAnsi="Times New Roman"/>
                <w:sz w:val="28"/>
                <w:szCs w:val="28"/>
              </w:rPr>
              <w:t xml:space="preserve">Глава района </w:t>
            </w:r>
          </w:p>
          <w:p w14:paraId="13ECE465" w14:textId="77777777" w:rsidR="005914B3" w:rsidRPr="0031788F" w:rsidRDefault="005914B3" w:rsidP="00660B99">
            <w:pPr>
              <w:spacing w:after="0" w:line="240" w:lineRule="auto"/>
              <w:jc w:val="both"/>
              <w:rPr>
                <w:rFonts w:ascii="Times New Roman" w:hAnsi="Times New Roman"/>
                <w:sz w:val="28"/>
                <w:szCs w:val="28"/>
              </w:rPr>
            </w:pPr>
          </w:p>
          <w:p w14:paraId="0202B6E9" w14:textId="77777777" w:rsidR="005914B3" w:rsidRPr="0031788F" w:rsidRDefault="005914B3" w:rsidP="00660B99">
            <w:pPr>
              <w:spacing w:after="0" w:line="240" w:lineRule="auto"/>
              <w:ind w:right="-279"/>
              <w:rPr>
                <w:rFonts w:ascii="Times New Roman" w:hAnsi="Times New Roman"/>
                <w:sz w:val="28"/>
                <w:szCs w:val="28"/>
              </w:rPr>
            </w:pPr>
            <w:r w:rsidRPr="0031788F">
              <w:rPr>
                <w:rFonts w:ascii="Times New Roman" w:hAnsi="Times New Roman"/>
                <w:sz w:val="28"/>
                <w:szCs w:val="28"/>
              </w:rPr>
              <w:t xml:space="preserve">_________________Б.А. Саломатин   </w:t>
            </w:r>
          </w:p>
        </w:tc>
      </w:tr>
    </w:tbl>
    <w:p w14:paraId="7ADE3429" w14:textId="77777777" w:rsidR="00A77C01" w:rsidRDefault="00A77C01" w:rsidP="005914B3">
      <w:pPr>
        <w:spacing w:after="0" w:line="240" w:lineRule="auto"/>
        <w:ind w:left="5664" w:firstLine="708"/>
        <w:rPr>
          <w:rFonts w:ascii="Times New Roman" w:hAnsi="Times New Roman"/>
          <w:sz w:val="28"/>
          <w:szCs w:val="28"/>
        </w:rPr>
        <w:sectPr w:rsidR="00A77C01" w:rsidSect="001F56F6">
          <w:headerReference w:type="default" r:id="rId9"/>
          <w:headerReference w:type="first" r:id="rId10"/>
          <w:pgSz w:w="11906" w:h="16838"/>
          <w:pgMar w:top="568" w:right="567" w:bottom="1134" w:left="1701" w:header="709" w:footer="709" w:gutter="0"/>
          <w:cols w:space="708"/>
          <w:titlePg/>
          <w:docGrid w:linePitch="360"/>
        </w:sectPr>
      </w:pPr>
    </w:p>
    <w:p w14:paraId="27014BB6" w14:textId="77777777" w:rsidR="00A77C01" w:rsidRDefault="006F2189" w:rsidP="00E33BEB">
      <w:pPr>
        <w:spacing w:after="0" w:line="240" w:lineRule="auto"/>
        <w:ind w:left="5664" w:firstLine="6"/>
        <w:rPr>
          <w:rFonts w:ascii="Times New Roman" w:hAnsi="Times New Roman"/>
          <w:sz w:val="28"/>
          <w:szCs w:val="28"/>
        </w:rPr>
      </w:pPr>
      <w:r w:rsidRPr="0031788F">
        <w:rPr>
          <w:rFonts w:ascii="Times New Roman" w:hAnsi="Times New Roman"/>
          <w:sz w:val="28"/>
          <w:szCs w:val="28"/>
        </w:rPr>
        <w:lastRenderedPageBreak/>
        <w:t>Приложение</w:t>
      </w:r>
      <w:r w:rsidR="00E33BEB">
        <w:rPr>
          <w:rFonts w:ascii="Times New Roman" w:hAnsi="Times New Roman"/>
          <w:sz w:val="28"/>
          <w:szCs w:val="28"/>
        </w:rPr>
        <w:t xml:space="preserve"> </w:t>
      </w:r>
      <w:r w:rsidRPr="0031788F">
        <w:rPr>
          <w:rFonts w:ascii="Times New Roman" w:hAnsi="Times New Roman"/>
          <w:sz w:val="28"/>
          <w:szCs w:val="28"/>
        </w:rPr>
        <w:t xml:space="preserve">к решению </w:t>
      </w:r>
    </w:p>
    <w:p w14:paraId="75857CE6" w14:textId="77777777" w:rsidR="00A77C01" w:rsidRDefault="006F2189" w:rsidP="00E33BEB">
      <w:pPr>
        <w:spacing w:after="0" w:line="240" w:lineRule="auto"/>
        <w:ind w:left="5664" w:firstLine="6"/>
        <w:rPr>
          <w:rFonts w:ascii="Times New Roman" w:hAnsi="Times New Roman"/>
          <w:sz w:val="28"/>
          <w:szCs w:val="28"/>
        </w:rPr>
      </w:pPr>
      <w:r w:rsidRPr="0031788F">
        <w:rPr>
          <w:rFonts w:ascii="Times New Roman" w:hAnsi="Times New Roman"/>
          <w:sz w:val="28"/>
          <w:szCs w:val="28"/>
        </w:rPr>
        <w:t>Думы района</w:t>
      </w:r>
      <w:r w:rsidR="00E33BEB">
        <w:rPr>
          <w:rFonts w:ascii="Times New Roman" w:hAnsi="Times New Roman"/>
          <w:sz w:val="28"/>
          <w:szCs w:val="28"/>
        </w:rPr>
        <w:t xml:space="preserve"> </w:t>
      </w:r>
    </w:p>
    <w:p w14:paraId="155E7D58" w14:textId="1D157C44" w:rsidR="006F2189" w:rsidRPr="0031788F" w:rsidRDefault="006F2189" w:rsidP="00E33BEB">
      <w:pPr>
        <w:spacing w:after="0" w:line="240" w:lineRule="auto"/>
        <w:ind w:left="5664" w:firstLine="6"/>
        <w:rPr>
          <w:rFonts w:ascii="Times New Roman" w:hAnsi="Times New Roman"/>
          <w:sz w:val="28"/>
          <w:szCs w:val="28"/>
        </w:rPr>
      </w:pPr>
      <w:r w:rsidRPr="0031788F">
        <w:rPr>
          <w:rFonts w:ascii="Times New Roman" w:hAnsi="Times New Roman"/>
          <w:sz w:val="28"/>
          <w:szCs w:val="28"/>
        </w:rPr>
        <w:t xml:space="preserve">от </w:t>
      </w:r>
      <w:r w:rsidR="004A2D4B" w:rsidRPr="0031788F">
        <w:rPr>
          <w:rFonts w:ascii="Times New Roman" w:hAnsi="Times New Roman"/>
          <w:sz w:val="28"/>
          <w:szCs w:val="28"/>
        </w:rPr>
        <w:t>_________</w:t>
      </w:r>
      <w:r w:rsidRPr="0031788F">
        <w:rPr>
          <w:rFonts w:ascii="Times New Roman" w:hAnsi="Times New Roman"/>
          <w:sz w:val="28"/>
          <w:szCs w:val="28"/>
        </w:rPr>
        <w:t xml:space="preserve"> </w:t>
      </w:r>
      <w:r w:rsidR="00AC655C" w:rsidRPr="0031788F">
        <w:rPr>
          <w:rFonts w:ascii="Times New Roman" w:hAnsi="Times New Roman"/>
          <w:sz w:val="28"/>
          <w:szCs w:val="28"/>
        </w:rPr>
        <w:t>№</w:t>
      </w:r>
      <w:r w:rsidRPr="0031788F">
        <w:rPr>
          <w:rFonts w:ascii="Times New Roman" w:hAnsi="Times New Roman"/>
          <w:sz w:val="28"/>
          <w:szCs w:val="28"/>
        </w:rPr>
        <w:t xml:space="preserve"> </w:t>
      </w:r>
      <w:r w:rsidR="004A2D4B" w:rsidRPr="0031788F">
        <w:rPr>
          <w:rFonts w:ascii="Times New Roman" w:hAnsi="Times New Roman"/>
          <w:sz w:val="28"/>
          <w:szCs w:val="28"/>
        </w:rPr>
        <w:t>__</w:t>
      </w:r>
      <w:r w:rsidR="00E33BEB">
        <w:rPr>
          <w:rFonts w:ascii="Times New Roman" w:hAnsi="Times New Roman"/>
          <w:sz w:val="28"/>
          <w:szCs w:val="28"/>
        </w:rPr>
        <w:t>___</w:t>
      </w:r>
      <w:r w:rsidR="004A2D4B" w:rsidRPr="0031788F">
        <w:rPr>
          <w:rFonts w:ascii="Times New Roman" w:hAnsi="Times New Roman"/>
          <w:sz w:val="28"/>
          <w:szCs w:val="28"/>
        </w:rPr>
        <w:t>_</w:t>
      </w:r>
    </w:p>
    <w:p w14:paraId="64FB5EF3" w14:textId="77777777" w:rsidR="006F2189" w:rsidRDefault="006F2189" w:rsidP="00E33BEB">
      <w:pPr>
        <w:pStyle w:val="ConsPlusNormal"/>
        <w:ind w:left="5664" w:firstLine="6"/>
        <w:jc w:val="both"/>
        <w:rPr>
          <w:rFonts w:ascii="Times New Roman" w:hAnsi="Times New Roman" w:cs="Times New Roman"/>
          <w:sz w:val="28"/>
          <w:szCs w:val="28"/>
        </w:rPr>
      </w:pPr>
    </w:p>
    <w:p w14:paraId="36138C7C" w14:textId="77777777" w:rsidR="00A77C01" w:rsidRPr="0031788F" w:rsidRDefault="00A77C01" w:rsidP="00E33BEB">
      <w:pPr>
        <w:pStyle w:val="ConsPlusNormal"/>
        <w:ind w:left="5664" w:firstLine="6"/>
        <w:jc w:val="both"/>
        <w:rPr>
          <w:rFonts w:ascii="Times New Roman" w:hAnsi="Times New Roman" w:cs="Times New Roman"/>
          <w:sz w:val="28"/>
          <w:szCs w:val="28"/>
        </w:rPr>
      </w:pPr>
    </w:p>
    <w:p w14:paraId="4F91E760" w14:textId="77777777" w:rsidR="00260567" w:rsidRPr="0031788F" w:rsidRDefault="00260567" w:rsidP="00260567">
      <w:pPr>
        <w:autoSpaceDE w:val="0"/>
        <w:autoSpaceDN w:val="0"/>
        <w:adjustRightInd w:val="0"/>
        <w:spacing w:after="100" w:afterAutospacing="1" w:line="240" w:lineRule="auto"/>
        <w:contextualSpacing/>
        <w:jc w:val="center"/>
        <w:outlineLvl w:val="0"/>
        <w:rPr>
          <w:rFonts w:ascii="Times New Roman" w:hAnsi="Times New Roman"/>
          <w:b/>
          <w:bCs/>
          <w:sz w:val="28"/>
          <w:szCs w:val="28"/>
        </w:rPr>
      </w:pPr>
      <w:r w:rsidRPr="0031788F">
        <w:rPr>
          <w:rFonts w:ascii="Times New Roman" w:hAnsi="Times New Roman"/>
          <w:b/>
          <w:bCs/>
          <w:sz w:val="28"/>
          <w:szCs w:val="28"/>
        </w:rPr>
        <w:t xml:space="preserve">Порядок </w:t>
      </w:r>
    </w:p>
    <w:p w14:paraId="09AF61EA" w14:textId="7CA01D61" w:rsidR="00260567" w:rsidRPr="00F4195B" w:rsidRDefault="00F4195B" w:rsidP="00442751">
      <w:pPr>
        <w:autoSpaceDE w:val="0"/>
        <w:autoSpaceDN w:val="0"/>
        <w:adjustRightInd w:val="0"/>
        <w:spacing w:after="100" w:afterAutospacing="1" w:line="240" w:lineRule="auto"/>
        <w:contextualSpacing/>
        <w:jc w:val="center"/>
        <w:outlineLvl w:val="0"/>
        <w:rPr>
          <w:rFonts w:ascii="Times New Roman" w:hAnsi="Times New Roman"/>
          <w:b/>
          <w:bCs/>
          <w:sz w:val="28"/>
          <w:szCs w:val="28"/>
        </w:rPr>
      </w:pPr>
      <w:r w:rsidRPr="00F4195B">
        <w:rPr>
          <w:rFonts w:ascii="Times New Roman" w:hAnsi="Times New Roman"/>
          <w:b/>
          <w:bCs/>
          <w:sz w:val="28"/>
          <w:szCs w:val="28"/>
        </w:rPr>
        <w:t xml:space="preserve">направления в служебные командировки, а также привлечения </w:t>
      </w:r>
      <w:r w:rsidR="00A77C01">
        <w:rPr>
          <w:rFonts w:ascii="Times New Roman" w:hAnsi="Times New Roman"/>
          <w:b/>
          <w:bCs/>
          <w:sz w:val="28"/>
          <w:szCs w:val="28"/>
        </w:rPr>
        <w:t xml:space="preserve">                                  </w:t>
      </w:r>
      <w:r w:rsidRPr="00F4195B">
        <w:rPr>
          <w:rFonts w:ascii="Times New Roman" w:hAnsi="Times New Roman"/>
          <w:b/>
          <w:bCs/>
          <w:sz w:val="28"/>
          <w:szCs w:val="28"/>
        </w:rPr>
        <w:t xml:space="preserve">к осуществлению полномочий (работе) в выходные и нерабочие праздничные дни лиц, замещающих муниципальные должности </w:t>
      </w:r>
      <w:r w:rsidR="00A77C01">
        <w:rPr>
          <w:rFonts w:ascii="Times New Roman" w:hAnsi="Times New Roman"/>
          <w:b/>
          <w:bCs/>
          <w:sz w:val="28"/>
          <w:szCs w:val="28"/>
        </w:rPr>
        <w:t xml:space="preserve">                                     </w:t>
      </w:r>
      <w:r w:rsidRPr="00F4195B">
        <w:rPr>
          <w:rFonts w:ascii="Times New Roman" w:hAnsi="Times New Roman"/>
          <w:b/>
          <w:bCs/>
          <w:sz w:val="28"/>
          <w:szCs w:val="28"/>
        </w:rPr>
        <w:t xml:space="preserve">в </w:t>
      </w:r>
      <w:r w:rsidR="00A77C01">
        <w:rPr>
          <w:rFonts w:ascii="Times New Roman" w:hAnsi="Times New Roman"/>
          <w:b/>
          <w:bCs/>
          <w:sz w:val="28"/>
          <w:szCs w:val="28"/>
        </w:rPr>
        <w:t>Контрольно-с</w:t>
      </w:r>
      <w:r w:rsidRPr="00F4195B">
        <w:rPr>
          <w:rFonts w:ascii="Times New Roman" w:hAnsi="Times New Roman"/>
          <w:b/>
          <w:bCs/>
          <w:sz w:val="28"/>
          <w:szCs w:val="28"/>
        </w:rPr>
        <w:t>четной палате Нижневартовского района</w:t>
      </w:r>
    </w:p>
    <w:p w14:paraId="6EA9A039" w14:textId="77777777" w:rsidR="00F4195B" w:rsidRPr="0031788F" w:rsidRDefault="00F4195B" w:rsidP="0044275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p>
    <w:p w14:paraId="284C0070" w14:textId="77777777" w:rsidR="006878D2" w:rsidRPr="0031788F" w:rsidRDefault="006878D2" w:rsidP="0044275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sz w:val="28"/>
          <w:szCs w:val="28"/>
          <w:lang w:eastAsia="ru-RU"/>
        </w:rPr>
        <w:t xml:space="preserve">Раздел </w:t>
      </w:r>
      <w:r w:rsidRPr="0031788F">
        <w:rPr>
          <w:rFonts w:ascii="Times New Roman" w:hAnsi="Times New Roman"/>
          <w:b/>
          <w:sz w:val="28"/>
          <w:szCs w:val="28"/>
          <w:lang w:val="en-US" w:eastAsia="ru-RU"/>
        </w:rPr>
        <w:t>I</w:t>
      </w:r>
      <w:r w:rsidR="00442751" w:rsidRPr="0031788F">
        <w:rPr>
          <w:rFonts w:ascii="Times New Roman" w:hAnsi="Times New Roman"/>
          <w:b/>
          <w:sz w:val="28"/>
          <w:szCs w:val="28"/>
          <w:lang w:eastAsia="ru-RU"/>
        </w:rPr>
        <w:t>. Общие положения</w:t>
      </w:r>
    </w:p>
    <w:p w14:paraId="06B98588" w14:textId="77777777" w:rsidR="006878D2" w:rsidRPr="0031788F" w:rsidRDefault="006878D2" w:rsidP="002B243F">
      <w:pPr>
        <w:autoSpaceDE w:val="0"/>
        <w:autoSpaceDN w:val="0"/>
        <w:adjustRightInd w:val="0"/>
        <w:spacing w:after="100" w:afterAutospacing="1" w:line="240" w:lineRule="auto"/>
        <w:contextualSpacing/>
        <w:jc w:val="both"/>
        <w:outlineLvl w:val="0"/>
        <w:rPr>
          <w:rFonts w:ascii="Times New Roman" w:hAnsi="Times New Roman"/>
          <w:sz w:val="28"/>
          <w:szCs w:val="28"/>
          <w:lang w:eastAsia="ru-RU"/>
        </w:rPr>
      </w:pPr>
    </w:p>
    <w:p w14:paraId="164478C4" w14:textId="6AB6AF71" w:rsidR="00334903" w:rsidRPr="0031788F" w:rsidRDefault="00F4195B" w:rsidP="00EB5BDD">
      <w:pPr>
        <w:autoSpaceDE w:val="0"/>
        <w:autoSpaceDN w:val="0"/>
        <w:adjustRightInd w:val="0"/>
        <w:spacing w:after="100" w:afterAutospacing="1" w:line="240" w:lineRule="auto"/>
        <w:ind w:firstLine="709"/>
        <w:contextualSpacing/>
        <w:jc w:val="both"/>
        <w:outlineLvl w:val="0"/>
        <w:rPr>
          <w:rFonts w:ascii="Times New Roman" w:hAnsi="Times New Roman"/>
          <w:sz w:val="28"/>
          <w:szCs w:val="28"/>
          <w:lang w:eastAsia="ru-RU"/>
        </w:rPr>
      </w:pPr>
      <w:r w:rsidRPr="0031788F">
        <w:rPr>
          <w:rFonts w:ascii="Times New Roman" w:hAnsi="Times New Roman"/>
          <w:bCs/>
          <w:sz w:val="28"/>
          <w:szCs w:val="28"/>
        </w:rPr>
        <w:t>Порядок направления в служебные командировки</w:t>
      </w:r>
      <w:r>
        <w:rPr>
          <w:rFonts w:ascii="Times New Roman" w:hAnsi="Times New Roman"/>
          <w:bCs/>
          <w:sz w:val="28"/>
          <w:szCs w:val="28"/>
        </w:rPr>
        <w:t xml:space="preserve">, </w:t>
      </w:r>
      <w:r w:rsidRPr="0031788F">
        <w:rPr>
          <w:rFonts w:ascii="Times New Roman" w:hAnsi="Times New Roman"/>
          <w:bCs/>
          <w:sz w:val="28"/>
          <w:szCs w:val="28"/>
        </w:rPr>
        <w:t>а также привлечения к осуществлению полномочий (работе) в выходные и нерабочие праздничные дни лиц</w:t>
      </w:r>
      <w:r>
        <w:rPr>
          <w:rFonts w:ascii="Times New Roman" w:hAnsi="Times New Roman"/>
          <w:bCs/>
          <w:sz w:val="28"/>
          <w:szCs w:val="28"/>
        </w:rPr>
        <w:t>, замещающих муници</w:t>
      </w:r>
      <w:r w:rsidR="001F56F6">
        <w:rPr>
          <w:rFonts w:ascii="Times New Roman" w:hAnsi="Times New Roman"/>
          <w:bCs/>
          <w:sz w:val="28"/>
          <w:szCs w:val="28"/>
        </w:rPr>
        <w:t>пальные должности в Контрольно-с</w:t>
      </w:r>
      <w:r>
        <w:rPr>
          <w:rFonts w:ascii="Times New Roman" w:hAnsi="Times New Roman"/>
          <w:bCs/>
          <w:sz w:val="28"/>
          <w:szCs w:val="28"/>
        </w:rPr>
        <w:t>четной палате Нижневартовского района</w:t>
      </w:r>
      <w:r w:rsidRPr="0031788F">
        <w:rPr>
          <w:rFonts w:ascii="Times New Roman" w:hAnsi="Times New Roman"/>
          <w:sz w:val="28"/>
          <w:szCs w:val="28"/>
          <w:lang w:eastAsia="ru-RU"/>
        </w:rPr>
        <w:t xml:space="preserve"> </w:t>
      </w:r>
      <w:r w:rsidR="0058536D" w:rsidRPr="0031788F">
        <w:rPr>
          <w:rFonts w:ascii="Times New Roman" w:hAnsi="Times New Roman"/>
          <w:sz w:val="28"/>
          <w:szCs w:val="28"/>
          <w:lang w:eastAsia="ru-RU"/>
        </w:rPr>
        <w:t xml:space="preserve">(далее - Порядок), определяет особенности порядка направления </w:t>
      </w:r>
      <w:r w:rsidR="001F56F6">
        <w:rPr>
          <w:rFonts w:ascii="Times New Roman" w:hAnsi="Times New Roman"/>
          <w:sz w:val="28"/>
          <w:szCs w:val="28"/>
          <w:lang w:eastAsia="ru-RU"/>
        </w:rPr>
        <w:t>п</w:t>
      </w:r>
      <w:r w:rsidR="0058536D" w:rsidRPr="0031788F">
        <w:rPr>
          <w:rFonts w:ascii="Times New Roman" w:hAnsi="Times New Roman"/>
          <w:sz w:val="28"/>
          <w:szCs w:val="28"/>
          <w:lang w:eastAsia="ru-RU"/>
        </w:rPr>
        <w:t>редседателя Контрольно-счетной палаты Нижневартовского района, заместителя председателя Контрольно-счетной палаты Нижневартовского района</w:t>
      </w:r>
      <w:r w:rsidR="00C433CA" w:rsidRPr="0031788F">
        <w:rPr>
          <w:rFonts w:ascii="Times New Roman" w:hAnsi="Times New Roman"/>
          <w:sz w:val="28"/>
          <w:szCs w:val="28"/>
          <w:lang w:eastAsia="ru-RU"/>
        </w:rPr>
        <w:t>, аудитора Контрольно-счетной палаты Нижневартовского района</w:t>
      </w:r>
      <w:r w:rsidR="0058536D" w:rsidRPr="0031788F">
        <w:rPr>
          <w:rFonts w:ascii="Times New Roman" w:hAnsi="Times New Roman"/>
          <w:sz w:val="28"/>
          <w:szCs w:val="28"/>
          <w:lang w:eastAsia="ru-RU"/>
        </w:rPr>
        <w:t xml:space="preserve"> (далее - лица, замещающие муниципальные должности) в служебные командировки как на территории Российской Федерации, так и на территории иностранных государст</w:t>
      </w:r>
      <w:r w:rsidR="005C490A" w:rsidRPr="0031788F">
        <w:rPr>
          <w:rFonts w:ascii="Times New Roman" w:hAnsi="Times New Roman"/>
          <w:sz w:val="28"/>
          <w:szCs w:val="28"/>
          <w:lang w:eastAsia="ru-RU"/>
        </w:rPr>
        <w:t>в</w:t>
      </w:r>
      <w:r w:rsidR="00334903" w:rsidRPr="0031788F">
        <w:rPr>
          <w:rFonts w:ascii="Times New Roman" w:hAnsi="Times New Roman"/>
          <w:sz w:val="28"/>
          <w:szCs w:val="28"/>
          <w:lang w:eastAsia="ru-RU"/>
        </w:rPr>
        <w:t xml:space="preserve">, а также особенности порядка привлечения указанных лиц к </w:t>
      </w:r>
      <w:r w:rsidR="00CB1E15" w:rsidRPr="0031788F">
        <w:rPr>
          <w:rFonts w:ascii="Times New Roman" w:hAnsi="Times New Roman"/>
          <w:bCs/>
          <w:sz w:val="28"/>
          <w:szCs w:val="28"/>
        </w:rPr>
        <w:t>осуществлению полномочий  (работе)</w:t>
      </w:r>
      <w:r w:rsidR="001F56F6">
        <w:rPr>
          <w:rFonts w:ascii="Times New Roman" w:hAnsi="Times New Roman"/>
          <w:bCs/>
          <w:sz w:val="28"/>
          <w:szCs w:val="28"/>
        </w:rPr>
        <w:t xml:space="preserve">                   </w:t>
      </w:r>
      <w:r w:rsidR="00CB1E15" w:rsidRPr="0031788F">
        <w:rPr>
          <w:rFonts w:ascii="Times New Roman" w:hAnsi="Times New Roman"/>
          <w:bCs/>
          <w:sz w:val="28"/>
          <w:szCs w:val="28"/>
        </w:rPr>
        <w:t xml:space="preserve"> </w:t>
      </w:r>
      <w:r w:rsidR="00334903" w:rsidRPr="0031788F">
        <w:rPr>
          <w:rFonts w:ascii="Times New Roman" w:hAnsi="Times New Roman"/>
          <w:sz w:val="28"/>
          <w:szCs w:val="28"/>
          <w:lang w:eastAsia="ru-RU"/>
        </w:rPr>
        <w:t xml:space="preserve">в выходные и нерабочие праздничные дни. </w:t>
      </w:r>
    </w:p>
    <w:p w14:paraId="5BD9C02F" w14:textId="77777777" w:rsidR="005C490A" w:rsidRPr="0031788F" w:rsidRDefault="005C490A" w:rsidP="00260567">
      <w:pPr>
        <w:autoSpaceDE w:val="0"/>
        <w:autoSpaceDN w:val="0"/>
        <w:adjustRightInd w:val="0"/>
        <w:spacing w:after="100" w:afterAutospacing="1" w:line="240" w:lineRule="auto"/>
        <w:ind w:firstLine="567"/>
        <w:contextualSpacing/>
        <w:jc w:val="both"/>
        <w:outlineLvl w:val="0"/>
        <w:rPr>
          <w:rFonts w:ascii="Times New Roman" w:hAnsi="Times New Roman"/>
          <w:sz w:val="28"/>
          <w:szCs w:val="28"/>
          <w:lang w:eastAsia="ru-RU"/>
        </w:rPr>
      </w:pPr>
    </w:p>
    <w:p w14:paraId="4BAEA1C4" w14:textId="43F94927" w:rsidR="00442751" w:rsidRPr="0031788F" w:rsidRDefault="00442751" w:rsidP="0044275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sz w:val="28"/>
          <w:szCs w:val="28"/>
          <w:lang w:eastAsia="ru-RU"/>
        </w:rPr>
        <w:t xml:space="preserve">Раздел </w:t>
      </w:r>
      <w:r w:rsidRPr="0031788F">
        <w:rPr>
          <w:rFonts w:ascii="Times New Roman" w:hAnsi="Times New Roman"/>
          <w:b/>
          <w:sz w:val="28"/>
          <w:szCs w:val="28"/>
          <w:lang w:val="en-US" w:eastAsia="ru-RU"/>
        </w:rPr>
        <w:t>I</w:t>
      </w:r>
      <w:r w:rsidR="005C490A" w:rsidRPr="0031788F">
        <w:rPr>
          <w:rFonts w:ascii="Times New Roman" w:hAnsi="Times New Roman"/>
          <w:b/>
          <w:sz w:val="28"/>
          <w:szCs w:val="28"/>
          <w:lang w:val="en-US" w:eastAsia="ru-RU"/>
        </w:rPr>
        <w:t>I</w:t>
      </w:r>
      <w:r w:rsidR="005C490A" w:rsidRPr="0031788F">
        <w:rPr>
          <w:rFonts w:ascii="Times New Roman" w:hAnsi="Times New Roman"/>
          <w:b/>
          <w:sz w:val="28"/>
          <w:szCs w:val="28"/>
          <w:lang w:eastAsia="ru-RU"/>
        </w:rPr>
        <w:t>.</w:t>
      </w:r>
      <w:r w:rsidRPr="0031788F">
        <w:rPr>
          <w:rFonts w:ascii="Times New Roman" w:hAnsi="Times New Roman"/>
          <w:b/>
          <w:sz w:val="28"/>
          <w:szCs w:val="28"/>
          <w:lang w:eastAsia="ru-RU"/>
        </w:rPr>
        <w:t xml:space="preserve"> Порядок направления в служебные командировки лиц, замещающих муниципальные должности</w:t>
      </w:r>
      <w:r w:rsidR="0053420E">
        <w:rPr>
          <w:rFonts w:ascii="Times New Roman" w:hAnsi="Times New Roman"/>
          <w:b/>
          <w:sz w:val="28"/>
          <w:szCs w:val="28"/>
          <w:lang w:eastAsia="ru-RU"/>
        </w:rPr>
        <w:t xml:space="preserve"> в </w:t>
      </w:r>
      <w:r w:rsidR="0053420E" w:rsidRPr="00F4195B">
        <w:rPr>
          <w:rFonts w:ascii="Times New Roman" w:hAnsi="Times New Roman"/>
          <w:b/>
          <w:bCs/>
          <w:sz w:val="28"/>
          <w:szCs w:val="28"/>
        </w:rPr>
        <w:t>Контрольно-Счетной палате Нижневартовского района</w:t>
      </w:r>
      <w:r w:rsidR="00987AF2" w:rsidRPr="0031788F">
        <w:rPr>
          <w:rFonts w:ascii="Times New Roman" w:hAnsi="Times New Roman"/>
          <w:b/>
          <w:sz w:val="28"/>
          <w:szCs w:val="28"/>
          <w:lang w:eastAsia="ru-RU"/>
        </w:rPr>
        <w:t>.</w:t>
      </w:r>
    </w:p>
    <w:p w14:paraId="0580BC1D" w14:textId="77777777" w:rsidR="00442751" w:rsidRPr="0031788F" w:rsidRDefault="00442751" w:rsidP="00F67549">
      <w:pPr>
        <w:autoSpaceDE w:val="0"/>
        <w:autoSpaceDN w:val="0"/>
        <w:adjustRightInd w:val="0"/>
        <w:spacing w:after="100" w:afterAutospacing="1" w:line="240" w:lineRule="auto"/>
        <w:ind w:firstLine="567"/>
        <w:contextualSpacing/>
        <w:jc w:val="center"/>
        <w:outlineLvl w:val="0"/>
        <w:rPr>
          <w:rFonts w:ascii="Times New Roman" w:hAnsi="Times New Roman"/>
          <w:b/>
          <w:sz w:val="28"/>
          <w:szCs w:val="28"/>
          <w:lang w:eastAsia="ru-RU"/>
        </w:rPr>
      </w:pPr>
    </w:p>
    <w:p w14:paraId="36BD6B32" w14:textId="77777777" w:rsidR="00076645" w:rsidRPr="0031788F" w:rsidRDefault="00DE3D43"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w:t>
      </w:r>
      <w:r w:rsidR="000F251B" w:rsidRPr="0031788F">
        <w:rPr>
          <w:rFonts w:ascii="Times New Roman" w:hAnsi="Times New Roman"/>
          <w:sz w:val="28"/>
          <w:szCs w:val="28"/>
          <w:lang w:eastAsia="ru-RU"/>
        </w:rPr>
        <w:t>1.</w:t>
      </w:r>
      <w:r w:rsidR="00442751" w:rsidRPr="0031788F">
        <w:rPr>
          <w:rFonts w:ascii="Times New Roman" w:hAnsi="Times New Roman"/>
          <w:sz w:val="28"/>
          <w:szCs w:val="28"/>
          <w:lang w:eastAsia="ru-RU"/>
        </w:rPr>
        <w:t xml:space="preserve"> Направление в служебную командировку </w:t>
      </w:r>
      <w:r w:rsidR="00182B19" w:rsidRPr="0031788F">
        <w:rPr>
          <w:rFonts w:ascii="Times New Roman" w:hAnsi="Times New Roman"/>
          <w:sz w:val="28"/>
          <w:szCs w:val="28"/>
          <w:lang w:eastAsia="ru-RU"/>
        </w:rPr>
        <w:t>лиц, замещающих муниципальную должность,</w:t>
      </w:r>
      <w:r w:rsidR="00442751" w:rsidRPr="0031788F">
        <w:rPr>
          <w:rFonts w:ascii="Times New Roman" w:hAnsi="Times New Roman"/>
          <w:sz w:val="28"/>
          <w:szCs w:val="28"/>
          <w:lang w:eastAsia="ru-RU"/>
        </w:rPr>
        <w:t xml:space="preserve"> производится при наличии документов, подтверждающих ее </w:t>
      </w:r>
      <w:r w:rsidR="005C490A" w:rsidRPr="0031788F">
        <w:rPr>
          <w:rFonts w:ascii="Times New Roman" w:hAnsi="Times New Roman"/>
          <w:sz w:val="28"/>
          <w:szCs w:val="28"/>
          <w:lang w:eastAsia="ru-RU"/>
        </w:rPr>
        <w:t xml:space="preserve">служебную </w:t>
      </w:r>
      <w:r w:rsidR="00442751" w:rsidRPr="0031788F">
        <w:rPr>
          <w:rFonts w:ascii="Times New Roman" w:hAnsi="Times New Roman"/>
          <w:sz w:val="28"/>
          <w:szCs w:val="28"/>
          <w:lang w:eastAsia="ru-RU"/>
        </w:rPr>
        <w:t>необходимость</w:t>
      </w:r>
      <w:r w:rsidR="00076645" w:rsidRPr="0031788F">
        <w:rPr>
          <w:rFonts w:ascii="Times New Roman" w:hAnsi="Times New Roman"/>
          <w:sz w:val="28"/>
          <w:szCs w:val="28"/>
          <w:lang w:eastAsia="ru-RU"/>
        </w:rPr>
        <w:t>.</w:t>
      </w:r>
    </w:p>
    <w:p w14:paraId="1BC61BA8" w14:textId="6D1D082C" w:rsidR="00A626F0" w:rsidRDefault="00076645" w:rsidP="00EB5BDD">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Служебная необходимость командировки подтверждается приглашениями, информационными, служебными письмами органов государственной власти Российской Федерации, Ханты-Мансийского автономного округа – Югры, иных государственных органов Российской Федерации, Х</w:t>
      </w:r>
      <w:r w:rsidR="005A5317" w:rsidRPr="0031788F">
        <w:rPr>
          <w:rFonts w:ascii="Times New Roman" w:hAnsi="Times New Roman"/>
          <w:sz w:val="28"/>
          <w:szCs w:val="28"/>
          <w:lang w:eastAsia="ru-RU"/>
        </w:rPr>
        <w:t>анты-</w:t>
      </w:r>
      <w:r w:rsidRPr="0031788F">
        <w:rPr>
          <w:rFonts w:ascii="Times New Roman" w:hAnsi="Times New Roman"/>
          <w:sz w:val="28"/>
          <w:szCs w:val="28"/>
          <w:lang w:eastAsia="ru-RU"/>
        </w:rPr>
        <w:t>М</w:t>
      </w:r>
      <w:r w:rsidR="005A5317" w:rsidRPr="0031788F">
        <w:rPr>
          <w:rFonts w:ascii="Times New Roman" w:hAnsi="Times New Roman"/>
          <w:sz w:val="28"/>
          <w:szCs w:val="28"/>
          <w:lang w:eastAsia="ru-RU"/>
        </w:rPr>
        <w:t xml:space="preserve">ансийского автономного округа – </w:t>
      </w:r>
      <w:r w:rsidRPr="0031788F">
        <w:rPr>
          <w:rFonts w:ascii="Times New Roman" w:hAnsi="Times New Roman"/>
          <w:sz w:val="28"/>
          <w:szCs w:val="28"/>
          <w:lang w:eastAsia="ru-RU"/>
        </w:rPr>
        <w:t>Югры, органов местного самоуправления</w:t>
      </w:r>
      <w:r w:rsidR="00091514" w:rsidRPr="0031788F">
        <w:rPr>
          <w:rFonts w:ascii="Times New Roman" w:hAnsi="Times New Roman"/>
          <w:sz w:val="28"/>
          <w:szCs w:val="28"/>
          <w:lang w:eastAsia="ru-RU"/>
        </w:rPr>
        <w:t xml:space="preserve"> и их должностных лиц</w:t>
      </w:r>
      <w:r w:rsidRPr="0031788F">
        <w:rPr>
          <w:rFonts w:ascii="Times New Roman" w:hAnsi="Times New Roman"/>
          <w:sz w:val="28"/>
          <w:szCs w:val="28"/>
          <w:lang w:eastAsia="ru-RU"/>
        </w:rPr>
        <w:t>,</w:t>
      </w:r>
      <w:r w:rsidR="004547C9">
        <w:rPr>
          <w:rFonts w:ascii="Times New Roman" w:hAnsi="Times New Roman"/>
          <w:sz w:val="28"/>
          <w:szCs w:val="28"/>
          <w:lang w:eastAsia="ru-RU"/>
        </w:rPr>
        <w:t xml:space="preserve"> структурных подразделений администрации района, </w:t>
      </w:r>
      <w:r w:rsidRPr="0031788F">
        <w:rPr>
          <w:rFonts w:ascii="Times New Roman" w:hAnsi="Times New Roman"/>
          <w:sz w:val="28"/>
          <w:szCs w:val="28"/>
          <w:lang w:eastAsia="ru-RU"/>
        </w:rPr>
        <w:t>организаций всех форм собственности</w:t>
      </w:r>
      <w:r w:rsidR="005A5317" w:rsidRPr="0031788F">
        <w:rPr>
          <w:rFonts w:ascii="Times New Roman" w:hAnsi="Times New Roman"/>
          <w:sz w:val="28"/>
          <w:szCs w:val="28"/>
          <w:lang w:eastAsia="ru-RU"/>
        </w:rPr>
        <w:t xml:space="preserve"> и т.д., </w:t>
      </w:r>
      <w:r w:rsidRPr="0031788F">
        <w:rPr>
          <w:rFonts w:ascii="Times New Roman" w:hAnsi="Times New Roman"/>
          <w:sz w:val="28"/>
          <w:szCs w:val="28"/>
          <w:lang w:eastAsia="ru-RU"/>
        </w:rPr>
        <w:t>обосновывающих необходимость участия</w:t>
      </w:r>
      <w:r w:rsidR="00133D6F" w:rsidRPr="0031788F">
        <w:rPr>
          <w:rFonts w:ascii="Times New Roman" w:hAnsi="Times New Roman"/>
          <w:sz w:val="28"/>
          <w:szCs w:val="28"/>
          <w:lang w:eastAsia="ru-RU"/>
        </w:rPr>
        <w:t xml:space="preserve"> в мероприятии</w:t>
      </w:r>
      <w:r w:rsidR="004547C9">
        <w:rPr>
          <w:rFonts w:ascii="Times New Roman" w:hAnsi="Times New Roman"/>
          <w:sz w:val="28"/>
          <w:szCs w:val="28"/>
          <w:lang w:eastAsia="ru-RU"/>
        </w:rPr>
        <w:t xml:space="preserve"> (</w:t>
      </w:r>
      <w:r w:rsidR="004547C9" w:rsidRPr="004547C9">
        <w:rPr>
          <w:rFonts w:ascii="Times New Roman" w:hAnsi="Times New Roman"/>
          <w:sz w:val="28"/>
          <w:szCs w:val="28"/>
          <w:lang w:eastAsia="ru-RU"/>
        </w:rPr>
        <w:t>рабочие встречи, совещания, заседания коллегиальных органов, торжественные, представительские, протокольные и иные мероприятия</w:t>
      </w:r>
      <w:r w:rsidR="004547C9">
        <w:rPr>
          <w:rFonts w:ascii="Times New Roman" w:hAnsi="Times New Roman"/>
          <w:sz w:val="28"/>
          <w:szCs w:val="28"/>
          <w:lang w:eastAsia="ru-RU"/>
        </w:rPr>
        <w:t>)</w:t>
      </w:r>
      <w:r w:rsidRPr="0031788F">
        <w:rPr>
          <w:rFonts w:ascii="Times New Roman" w:hAnsi="Times New Roman"/>
          <w:sz w:val="28"/>
          <w:szCs w:val="28"/>
          <w:lang w:eastAsia="ru-RU"/>
        </w:rPr>
        <w:t xml:space="preserve"> лица, замещающего муниципальную должность</w:t>
      </w:r>
      <w:r w:rsidR="00A626F0" w:rsidRPr="0031788F">
        <w:rPr>
          <w:rFonts w:ascii="Times New Roman" w:hAnsi="Times New Roman"/>
          <w:sz w:val="28"/>
          <w:szCs w:val="28"/>
          <w:lang w:eastAsia="ru-RU"/>
        </w:rPr>
        <w:t xml:space="preserve">, приказы Контрольно-счетной палаты района </w:t>
      </w:r>
      <w:r w:rsidR="00EB5BDD">
        <w:rPr>
          <w:rFonts w:ascii="Times New Roman" w:hAnsi="Times New Roman"/>
          <w:sz w:val="28"/>
          <w:szCs w:val="28"/>
          <w:lang w:eastAsia="ru-RU"/>
        </w:rPr>
        <w:t xml:space="preserve">                            </w:t>
      </w:r>
      <w:r w:rsidR="00A626F0" w:rsidRPr="0031788F">
        <w:rPr>
          <w:rFonts w:ascii="Times New Roman" w:hAnsi="Times New Roman"/>
          <w:sz w:val="28"/>
          <w:szCs w:val="28"/>
          <w:lang w:eastAsia="ru-RU"/>
        </w:rPr>
        <w:t>о проведении контрольных и</w:t>
      </w:r>
      <w:r w:rsidR="005C490A" w:rsidRPr="0031788F">
        <w:rPr>
          <w:rFonts w:ascii="Times New Roman" w:hAnsi="Times New Roman"/>
          <w:sz w:val="28"/>
          <w:szCs w:val="28"/>
          <w:lang w:eastAsia="ru-RU"/>
        </w:rPr>
        <w:t xml:space="preserve"> </w:t>
      </w:r>
      <w:r w:rsidR="00A626F0" w:rsidRPr="0031788F">
        <w:rPr>
          <w:rFonts w:ascii="Times New Roman" w:hAnsi="Times New Roman"/>
          <w:sz w:val="28"/>
          <w:szCs w:val="28"/>
          <w:lang w:eastAsia="ru-RU"/>
        </w:rPr>
        <w:t xml:space="preserve">(или) экспертно-аналитических мероприятий </w:t>
      </w:r>
      <w:r w:rsidR="00EB5BDD">
        <w:rPr>
          <w:rFonts w:ascii="Times New Roman" w:hAnsi="Times New Roman"/>
          <w:sz w:val="28"/>
          <w:szCs w:val="28"/>
          <w:lang w:eastAsia="ru-RU"/>
        </w:rPr>
        <w:t xml:space="preserve">                      </w:t>
      </w:r>
      <w:r w:rsidR="00A626F0" w:rsidRPr="0031788F">
        <w:rPr>
          <w:rFonts w:ascii="Times New Roman" w:hAnsi="Times New Roman"/>
          <w:sz w:val="28"/>
          <w:szCs w:val="28"/>
          <w:lang w:eastAsia="ru-RU"/>
        </w:rPr>
        <w:lastRenderedPageBreak/>
        <w:t>по месту нахождения объектов контроля</w:t>
      </w:r>
      <w:r w:rsidR="00D83BAC">
        <w:rPr>
          <w:rFonts w:ascii="Times New Roman" w:hAnsi="Times New Roman"/>
          <w:sz w:val="28"/>
          <w:szCs w:val="28"/>
          <w:lang w:eastAsia="ru-RU"/>
        </w:rPr>
        <w:t>,</w:t>
      </w:r>
      <w:r w:rsidR="00D83BAC" w:rsidRPr="00D83BAC">
        <w:rPr>
          <w:rFonts w:ascii="Times New Roman" w:hAnsi="Times New Roman"/>
          <w:sz w:val="28"/>
          <w:szCs w:val="28"/>
          <w:lang w:eastAsia="ru-RU"/>
        </w:rPr>
        <w:t xml:space="preserve"> </w:t>
      </w:r>
      <w:r w:rsidR="00D83BAC" w:rsidRPr="0031788F">
        <w:rPr>
          <w:rFonts w:ascii="Times New Roman" w:hAnsi="Times New Roman"/>
          <w:sz w:val="28"/>
          <w:szCs w:val="28"/>
          <w:lang w:eastAsia="ru-RU"/>
        </w:rPr>
        <w:t>а также в  случае необходимости выполнения заранее непредвиденных работ, от срочного выполнения которых зависит в дальнейшем нормальная работа Контрольно-счетной палаты района</w:t>
      </w:r>
      <w:r w:rsidR="00D83BAC">
        <w:rPr>
          <w:rFonts w:ascii="Times New Roman" w:hAnsi="Times New Roman"/>
          <w:sz w:val="28"/>
          <w:szCs w:val="28"/>
          <w:lang w:eastAsia="ru-RU"/>
        </w:rPr>
        <w:t>.</w:t>
      </w:r>
    </w:p>
    <w:p w14:paraId="4F6B7F91" w14:textId="691729FB" w:rsidR="00776380" w:rsidRPr="0031788F" w:rsidRDefault="000F251B" w:rsidP="00EB5BDD">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2.2.</w:t>
      </w:r>
      <w:r w:rsidR="005C490A" w:rsidRPr="0031788F">
        <w:rPr>
          <w:rFonts w:ascii="Times New Roman" w:hAnsi="Times New Roman"/>
          <w:sz w:val="28"/>
          <w:szCs w:val="28"/>
          <w:lang w:eastAsia="ru-RU"/>
        </w:rPr>
        <w:t xml:space="preserve"> </w:t>
      </w:r>
      <w:r w:rsidR="00776380" w:rsidRPr="0031788F">
        <w:rPr>
          <w:rFonts w:ascii="Times New Roman" w:hAnsi="Times New Roman"/>
          <w:sz w:val="28"/>
          <w:szCs w:val="28"/>
          <w:lang w:eastAsia="ru-RU"/>
        </w:rPr>
        <w:t xml:space="preserve">Направление лица, замещающего муниципальную </w:t>
      </w:r>
      <w:proofErr w:type="gramStart"/>
      <w:r w:rsidR="00776380" w:rsidRPr="0031788F">
        <w:rPr>
          <w:rFonts w:ascii="Times New Roman" w:hAnsi="Times New Roman"/>
          <w:sz w:val="28"/>
          <w:szCs w:val="28"/>
          <w:lang w:eastAsia="ru-RU"/>
        </w:rPr>
        <w:t xml:space="preserve">должность, </w:t>
      </w:r>
      <w:r w:rsidR="00EB5BDD">
        <w:rPr>
          <w:rFonts w:ascii="Times New Roman" w:hAnsi="Times New Roman"/>
          <w:sz w:val="28"/>
          <w:szCs w:val="28"/>
          <w:lang w:eastAsia="ru-RU"/>
        </w:rPr>
        <w:t xml:space="preserve">  </w:t>
      </w:r>
      <w:proofErr w:type="gramEnd"/>
      <w:r w:rsidR="00EB5BDD">
        <w:rPr>
          <w:rFonts w:ascii="Times New Roman" w:hAnsi="Times New Roman"/>
          <w:sz w:val="28"/>
          <w:szCs w:val="28"/>
          <w:lang w:eastAsia="ru-RU"/>
        </w:rPr>
        <w:t xml:space="preserve">                            </w:t>
      </w:r>
      <w:r w:rsidR="00776380" w:rsidRPr="0031788F">
        <w:rPr>
          <w:rFonts w:ascii="Times New Roman" w:hAnsi="Times New Roman"/>
          <w:sz w:val="28"/>
          <w:szCs w:val="28"/>
          <w:lang w:eastAsia="ru-RU"/>
        </w:rPr>
        <w:t xml:space="preserve">в служебную командировку в выходные и нерабочие праздничные дни производится с его письменного согласия в случае </w:t>
      </w:r>
      <w:r w:rsidR="00116480" w:rsidRPr="0031788F">
        <w:rPr>
          <w:rFonts w:ascii="Times New Roman" w:hAnsi="Times New Roman"/>
          <w:sz w:val="28"/>
          <w:szCs w:val="28"/>
          <w:lang w:eastAsia="ru-RU"/>
        </w:rPr>
        <w:t xml:space="preserve">служебной необходимости, </w:t>
      </w:r>
      <w:r w:rsidR="00EB5BDD">
        <w:rPr>
          <w:rFonts w:ascii="Times New Roman" w:hAnsi="Times New Roman"/>
          <w:sz w:val="28"/>
          <w:szCs w:val="28"/>
          <w:lang w:eastAsia="ru-RU"/>
        </w:rPr>
        <w:t xml:space="preserve">                  </w:t>
      </w:r>
      <w:r w:rsidR="00776380" w:rsidRPr="0031788F">
        <w:rPr>
          <w:rFonts w:ascii="Times New Roman" w:hAnsi="Times New Roman"/>
          <w:sz w:val="28"/>
          <w:szCs w:val="28"/>
          <w:lang w:eastAsia="ru-RU"/>
        </w:rPr>
        <w:t xml:space="preserve">а также в случае необходимости </w:t>
      </w:r>
      <w:r w:rsidR="00672E4B" w:rsidRPr="0031788F">
        <w:rPr>
          <w:rFonts w:ascii="Times New Roman" w:hAnsi="Times New Roman"/>
          <w:sz w:val="28"/>
          <w:szCs w:val="28"/>
          <w:lang w:eastAsia="ru-RU"/>
        </w:rPr>
        <w:t>заблаговременного выезда к месту служебной командировки с учетом транспортной доступности.</w:t>
      </w:r>
    </w:p>
    <w:p w14:paraId="6A09BC9C" w14:textId="77777777" w:rsidR="007453F6" w:rsidRPr="0031788F" w:rsidRDefault="000F251B"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2.3.</w:t>
      </w:r>
      <w:r w:rsidR="007453F6" w:rsidRPr="0031788F">
        <w:rPr>
          <w:rFonts w:ascii="Times New Roman" w:hAnsi="Times New Roman"/>
          <w:sz w:val="28"/>
          <w:szCs w:val="28"/>
          <w:lang w:eastAsia="ru-RU"/>
        </w:rPr>
        <w:t xml:space="preserve"> В распоряжении о направлении в служебную командировку лица, замещающего муниципальную должность, указывается цель, место и срок служебной командировки. Служебная поездка по территории Нижневартовского района </w:t>
      </w:r>
      <w:r w:rsidR="006E2459" w:rsidRPr="0031788F">
        <w:rPr>
          <w:rFonts w:ascii="Times New Roman" w:hAnsi="Times New Roman"/>
          <w:sz w:val="28"/>
          <w:szCs w:val="28"/>
          <w:lang w:eastAsia="ru-RU"/>
        </w:rPr>
        <w:t xml:space="preserve">в рабочий день </w:t>
      </w:r>
      <w:r w:rsidR="007453F6" w:rsidRPr="0031788F">
        <w:rPr>
          <w:rFonts w:ascii="Times New Roman" w:hAnsi="Times New Roman"/>
          <w:sz w:val="28"/>
          <w:szCs w:val="28"/>
          <w:lang w:eastAsia="ru-RU"/>
        </w:rPr>
        <w:t>сроком на один день не является служебной командировкой.</w:t>
      </w:r>
    </w:p>
    <w:p w14:paraId="12958BD5" w14:textId="77777777" w:rsidR="0071158E" w:rsidRPr="0031788F" w:rsidRDefault="008709FB"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 xml:space="preserve">Срок служебной командировки определяется </w:t>
      </w:r>
      <w:r w:rsidR="00376DC4" w:rsidRPr="0031788F">
        <w:rPr>
          <w:rFonts w:ascii="Times New Roman" w:hAnsi="Times New Roman"/>
          <w:sz w:val="28"/>
          <w:szCs w:val="28"/>
          <w:lang w:eastAsia="ru-RU"/>
        </w:rPr>
        <w:t>с учетом объема, сложности и других особенностей цели служебной командировки.</w:t>
      </w:r>
      <w:r w:rsidR="0071158E" w:rsidRPr="0031788F">
        <w:rPr>
          <w:rFonts w:ascii="Times New Roman" w:hAnsi="Times New Roman"/>
          <w:sz w:val="28"/>
          <w:szCs w:val="28"/>
          <w:lang w:eastAsia="ru-RU"/>
        </w:rPr>
        <w:t xml:space="preserve"> Продление срока служебной командировки допускается в случаях, требующих достижения цели служебной командировки.</w:t>
      </w:r>
    </w:p>
    <w:p w14:paraId="0E223815" w14:textId="38B26B3C" w:rsidR="005C490A" w:rsidRPr="0031788F" w:rsidRDefault="000F251B"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2.4</w:t>
      </w:r>
      <w:r w:rsidR="00262DA1"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 xml:space="preserve">Решение о направлении в служебную командировку председателя </w:t>
      </w:r>
      <w:r w:rsidR="00784C01" w:rsidRPr="0031788F">
        <w:rPr>
          <w:rFonts w:ascii="Times New Roman" w:hAnsi="Times New Roman"/>
          <w:sz w:val="28"/>
          <w:szCs w:val="28"/>
          <w:lang w:eastAsia="ru-RU"/>
        </w:rPr>
        <w:t>К</w:t>
      </w:r>
      <w:r w:rsidR="00442751" w:rsidRPr="0031788F">
        <w:rPr>
          <w:rFonts w:ascii="Times New Roman" w:hAnsi="Times New Roman"/>
          <w:sz w:val="28"/>
          <w:szCs w:val="28"/>
          <w:lang w:eastAsia="ru-RU"/>
        </w:rPr>
        <w:t xml:space="preserve">онтрольно-счетной палаты </w:t>
      </w:r>
      <w:r w:rsidR="00784C01" w:rsidRPr="0031788F">
        <w:rPr>
          <w:rFonts w:ascii="Times New Roman" w:hAnsi="Times New Roman"/>
          <w:sz w:val="28"/>
          <w:szCs w:val="28"/>
          <w:lang w:eastAsia="ru-RU"/>
        </w:rPr>
        <w:t xml:space="preserve">района </w:t>
      </w:r>
      <w:r w:rsidR="00442751" w:rsidRPr="0031788F">
        <w:rPr>
          <w:rFonts w:ascii="Times New Roman" w:hAnsi="Times New Roman"/>
          <w:sz w:val="28"/>
          <w:szCs w:val="28"/>
          <w:lang w:eastAsia="ru-RU"/>
        </w:rPr>
        <w:t xml:space="preserve">принимается им самостоятельно </w:t>
      </w:r>
      <w:r w:rsidR="00EB5BDD">
        <w:rPr>
          <w:rFonts w:ascii="Times New Roman" w:hAnsi="Times New Roman"/>
          <w:sz w:val="28"/>
          <w:szCs w:val="28"/>
          <w:lang w:eastAsia="ru-RU"/>
        </w:rPr>
        <w:t xml:space="preserve">                                       </w:t>
      </w:r>
      <w:r w:rsidR="00442751" w:rsidRPr="0031788F">
        <w:rPr>
          <w:rFonts w:ascii="Times New Roman" w:hAnsi="Times New Roman"/>
          <w:sz w:val="28"/>
          <w:szCs w:val="28"/>
          <w:lang w:eastAsia="ru-RU"/>
        </w:rPr>
        <w:t xml:space="preserve">и оформляется путем издания распоряжения председателя </w:t>
      </w:r>
      <w:r w:rsidR="00784C01" w:rsidRPr="0031788F">
        <w:rPr>
          <w:rFonts w:ascii="Times New Roman" w:hAnsi="Times New Roman"/>
          <w:sz w:val="28"/>
          <w:szCs w:val="28"/>
          <w:lang w:eastAsia="ru-RU"/>
        </w:rPr>
        <w:t>К</w:t>
      </w:r>
      <w:r w:rsidR="00442751" w:rsidRPr="0031788F">
        <w:rPr>
          <w:rFonts w:ascii="Times New Roman" w:hAnsi="Times New Roman"/>
          <w:sz w:val="28"/>
          <w:szCs w:val="28"/>
          <w:lang w:eastAsia="ru-RU"/>
        </w:rPr>
        <w:t>онтрольно-счетной палаты</w:t>
      </w:r>
      <w:r w:rsidR="005C490A" w:rsidRPr="0031788F">
        <w:rPr>
          <w:rFonts w:ascii="Times New Roman" w:hAnsi="Times New Roman"/>
          <w:sz w:val="28"/>
          <w:szCs w:val="28"/>
          <w:lang w:eastAsia="ru-RU"/>
        </w:rPr>
        <w:t>.</w:t>
      </w:r>
    </w:p>
    <w:p w14:paraId="51CE3EF7" w14:textId="77777777" w:rsidR="00262DA1" w:rsidRPr="0031788F" w:rsidRDefault="00971577"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В отношении</w:t>
      </w:r>
      <w:r w:rsidR="00442751" w:rsidRPr="0031788F">
        <w:rPr>
          <w:rFonts w:ascii="Times New Roman" w:hAnsi="Times New Roman"/>
          <w:sz w:val="28"/>
          <w:szCs w:val="28"/>
          <w:lang w:eastAsia="ru-RU"/>
        </w:rPr>
        <w:t xml:space="preserve"> заместителя председателя, аудитора</w:t>
      </w:r>
      <w:r w:rsidR="00784C01" w:rsidRPr="0031788F">
        <w:rPr>
          <w:rFonts w:ascii="Times New Roman" w:hAnsi="Times New Roman"/>
          <w:sz w:val="28"/>
          <w:szCs w:val="28"/>
          <w:lang w:eastAsia="ru-RU"/>
        </w:rPr>
        <w:t xml:space="preserve"> Контрольно-счетной палаты района</w:t>
      </w:r>
      <w:r w:rsidR="00442751" w:rsidRPr="0031788F">
        <w:rPr>
          <w:rFonts w:ascii="Times New Roman" w:hAnsi="Times New Roman"/>
          <w:sz w:val="28"/>
          <w:szCs w:val="28"/>
          <w:lang w:eastAsia="ru-RU"/>
        </w:rPr>
        <w:t xml:space="preserve"> решение о направлении в командировку принимается председателем</w:t>
      </w:r>
      <w:r w:rsidR="00442751" w:rsidRPr="0031788F">
        <w:t xml:space="preserve"> </w:t>
      </w:r>
      <w:r w:rsidR="00784C01" w:rsidRPr="0031788F">
        <w:rPr>
          <w:rFonts w:ascii="Times New Roman" w:hAnsi="Times New Roman"/>
          <w:sz w:val="28"/>
          <w:szCs w:val="28"/>
          <w:lang w:eastAsia="ru-RU"/>
        </w:rPr>
        <w:t>К</w:t>
      </w:r>
      <w:r w:rsidR="00442751" w:rsidRPr="0031788F">
        <w:rPr>
          <w:rFonts w:ascii="Times New Roman" w:hAnsi="Times New Roman"/>
          <w:sz w:val="28"/>
          <w:szCs w:val="28"/>
          <w:lang w:eastAsia="ru-RU"/>
        </w:rPr>
        <w:t>онтрольно-счетной палаты</w:t>
      </w:r>
      <w:r w:rsidR="00784C01" w:rsidRPr="0031788F">
        <w:rPr>
          <w:rFonts w:ascii="Times New Roman" w:hAnsi="Times New Roman"/>
          <w:sz w:val="28"/>
          <w:szCs w:val="28"/>
          <w:lang w:eastAsia="ru-RU"/>
        </w:rPr>
        <w:t xml:space="preserve"> района</w:t>
      </w:r>
      <w:r w:rsidR="00442751" w:rsidRPr="0031788F">
        <w:rPr>
          <w:rFonts w:ascii="Times New Roman" w:hAnsi="Times New Roman"/>
          <w:sz w:val="28"/>
          <w:szCs w:val="28"/>
          <w:lang w:eastAsia="ru-RU"/>
        </w:rPr>
        <w:t xml:space="preserve"> и оформляется распоряжением председателя </w:t>
      </w:r>
      <w:r w:rsidR="00784C01" w:rsidRPr="0031788F">
        <w:rPr>
          <w:rFonts w:ascii="Times New Roman" w:hAnsi="Times New Roman"/>
          <w:sz w:val="28"/>
          <w:szCs w:val="28"/>
          <w:lang w:eastAsia="ru-RU"/>
        </w:rPr>
        <w:t>К</w:t>
      </w:r>
      <w:r w:rsidR="00442751" w:rsidRPr="0031788F">
        <w:rPr>
          <w:rFonts w:ascii="Times New Roman" w:hAnsi="Times New Roman"/>
          <w:sz w:val="28"/>
          <w:szCs w:val="28"/>
          <w:lang w:eastAsia="ru-RU"/>
        </w:rPr>
        <w:t>онтрольно-счетной палаты</w:t>
      </w:r>
      <w:r w:rsidR="00784C01" w:rsidRPr="0031788F">
        <w:rPr>
          <w:rFonts w:ascii="Times New Roman" w:hAnsi="Times New Roman"/>
          <w:sz w:val="28"/>
          <w:szCs w:val="28"/>
          <w:lang w:eastAsia="ru-RU"/>
        </w:rPr>
        <w:t xml:space="preserve"> района</w:t>
      </w:r>
      <w:r w:rsidR="00442751" w:rsidRPr="0031788F">
        <w:rPr>
          <w:rFonts w:ascii="Times New Roman" w:hAnsi="Times New Roman"/>
          <w:sz w:val="28"/>
          <w:szCs w:val="28"/>
          <w:lang w:eastAsia="ru-RU"/>
        </w:rPr>
        <w:t>.</w:t>
      </w:r>
    </w:p>
    <w:p w14:paraId="7052728D" w14:textId="77777777" w:rsidR="00262DA1" w:rsidRPr="0031788F" w:rsidRDefault="00262DA1"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В распоряжении о направлении в служебную командировку лица, замещающего муниципальную должность, указывается документ, обосновывающий служебную необходимость командировки.</w:t>
      </w:r>
    </w:p>
    <w:p w14:paraId="26018FD9" w14:textId="3051A2E4" w:rsidR="00D55690" w:rsidRPr="00D55690" w:rsidRDefault="000F251B"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2.5</w:t>
      </w:r>
      <w:r w:rsidR="005C490A" w:rsidRPr="0031788F">
        <w:rPr>
          <w:rFonts w:ascii="Times New Roman" w:hAnsi="Times New Roman"/>
          <w:sz w:val="28"/>
          <w:szCs w:val="28"/>
          <w:lang w:eastAsia="ru-RU"/>
        </w:rPr>
        <w:t xml:space="preserve">. </w:t>
      </w:r>
      <w:r w:rsidR="006F27DC">
        <w:rPr>
          <w:rFonts w:ascii="Times New Roman" w:hAnsi="Times New Roman"/>
          <w:sz w:val="28"/>
          <w:szCs w:val="28"/>
          <w:lang w:eastAsia="ru-RU"/>
        </w:rPr>
        <w:t>Председатель Контрольно–счетной палаты района о</w:t>
      </w:r>
      <w:r w:rsidR="00442751" w:rsidRPr="0031788F">
        <w:rPr>
          <w:rFonts w:ascii="Times New Roman" w:hAnsi="Times New Roman"/>
          <w:sz w:val="28"/>
          <w:szCs w:val="28"/>
          <w:lang w:eastAsia="ru-RU"/>
        </w:rPr>
        <w:t xml:space="preserve"> каждом случае направления в служебную командировку </w:t>
      </w:r>
      <w:r w:rsidR="006F27DC">
        <w:rPr>
          <w:rFonts w:ascii="Times New Roman" w:hAnsi="Times New Roman"/>
          <w:sz w:val="28"/>
          <w:szCs w:val="28"/>
          <w:lang w:eastAsia="ru-RU"/>
        </w:rPr>
        <w:t>в отношении себя</w:t>
      </w:r>
      <w:r w:rsidR="00971577"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 xml:space="preserve">уведомляет комиссию Думы района </w:t>
      </w:r>
      <w:r w:rsidR="00C52912" w:rsidRPr="0031788F">
        <w:rPr>
          <w:rFonts w:ascii="Times New Roman" w:hAnsi="Times New Roman"/>
          <w:sz w:val="28"/>
          <w:szCs w:val="28"/>
          <w:lang w:eastAsia="ru-RU"/>
        </w:rPr>
        <w:t>по соблюдению требований к служебному поведению лиц, замещающих муниципальные должности, и урегулированию конфликта интересов</w:t>
      </w:r>
      <w:r w:rsidR="00D55690">
        <w:rPr>
          <w:rFonts w:ascii="Times New Roman" w:hAnsi="Times New Roman"/>
          <w:sz w:val="28"/>
          <w:szCs w:val="28"/>
          <w:lang w:eastAsia="ru-RU"/>
        </w:rPr>
        <w:t xml:space="preserve"> </w:t>
      </w:r>
      <w:r w:rsidR="009B4B7B">
        <w:rPr>
          <w:rFonts w:ascii="Times New Roman" w:hAnsi="Times New Roman"/>
          <w:sz w:val="28"/>
          <w:szCs w:val="28"/>
          <w:lang w:eastAsia="ru-RU"/>
        </w:rPr>
        <w:t xml:space="preserve">(далее - Комиссия) </w:t>
      </w:r>
      <w:r w:rsidR="00D55690" w:rsidRPr="00D55690">
        <w:rPr>
          <w:rFonts w:ascii="Times New Roman" w:hAnsi="Times New Roman"/>
          <w:sz w:val="28"/>
          <w:szCs w:val="28"/>
          <w:lang w:eastAsia="ru-RU"/>
        </w:rPr>
        <w:t xml:space="preserve">о возникновении личной заинтересованности при исполнении должностных обязанностей, </w:t>
      </w:r>
      <w:r w:rsidR="00D55690" w:rsidRPr="00D55690">
        <w:rPr>
          <w:rFonts w:ascii="Times New Roman" w:hAnsi="Times New Roman"/>
          <w:sz w:val="28"/>
          <w:szCs w:val="28"/>
        </w:rPr>
        <w:t>которая приводит или может привести к конфликту интересов</w:t>
      </w:r>
      <w:r w:rsidR="00D55690">
        <w:rPr>
          <w:rFonts w:ascii="Times New Roman" w:hAnsi="Times New Roman"/>
          <w:sz w:val="28"/>
          <w:szCs w:val="28"/>
        </w:rPr>
        <w:t>.</w:t>
      </w:r>
    </w:p>
    <w:p w14:paraId="24F83ECB" w14:textId="450E23C2" w:rsidR="00442751" w:rsidRPr="00EB5BDD" w:rsidRDefault="008C5EDE" w:rsidP="00EB5BDD">
      <w:pPr>
        <w:autoSpaceDE w:val="0"/>
        <w:autoSpaceDN w:val="0"/>
        <w:adjustRightInd w:val="0"/>
        <w:spacing w:before="280" w:after="100" w:afterAutospacing="1" w:line="240" w:lineRule="auto"/>
        <w:ind w:firstLine="709"/>
        <w:contextualSpacing/>
        <w:jc w:val="both"/>
        <w:rPr>
          <w:rFonts w:ascii="Times New Roman" w:hAnsi="Times New Roman"/>
          <w:strike/>
          <w:sz w:val="28"/>
          <w:szCs w:val="28"/>
          <w:lang w:eastAsia="ru-RU"/>
        </w:rPr>
      </w:pPr>
      <w:r>
        <w:rPr>
          <w:rFonts w:ascii="Times New Roman" w:hAnsi="Times New Roman"/>
          <w:sz w:val="28"/>
          <w:szCs w:val="28"/>
          <w:lang w:eastAsia="ru-RU"/>
        </w:rPr>
        <w:t>П</w:t>
      </w:r>
      <w:r w:rsidR="00971577" w:rsidRPr="0031788F">
        <w:rPr>
          <w:rFonts w:ascii="Times New Roman" w:hAnsi="Times New Roman"/>
          <w:sz w:val="28"/>
          <w:szCs w:val="28"/>
          <w:lang w:eastAsia="ru-RU"/>
        </w:rPr>
        <w:t>редседатель Контрольно-счетной палаты района</w:t>
      </w:r>
      <w:r w:rsidR="005C490A" w:rsidRPr="0031788F">
        <w:rPr>
          <w:rFonts w:ascii="Times New Roman" w:hAnsi="Times New Roman"/>
          <w:sz w:val="28"/>
          <w:szCs w:val="28"/>
          <w:lang w:eastAsia="ru-RU"/>
        </w:rPr>
        <w:t xml:space="preserve"> подает соответствующее уведомление</w:t>
      </w:r>
      <w:r w:rsidR="00BD2EAD" w:rsidRPr="0031788F">
        <w:rPr>
          <w:rFonts w:ascii="Times New Roman" w:hAnsi="Times New Roman"/>
          <w:sz w:val="28"/>
          <w:szCs w:val="28"/>
          <w:lang w:eastAsia="ru-RU"/>
        </w:rPr>
        <w:t xml:space="preserve"> </w:t>
      </w:r>
      <w:r w:rsidR="006F27DC">
        <w:rPr>
          <w:rFonts w:ascii="Times New Roman" w:hAnsi="Times New Roman"/>
          <w:sz w:val="28"/>
          <w:szCs w:val="28"/>
          <w:lang w:eastAsia="ru-RU"/>
        </w:rPr>
        <w:t xml:space="preserve">в отношении </w:t>
      </w:r>
      <w:r w:rsidR="00870A6C">
        <w:rPr>
          <w:rFonts w:ascii="Times New Roman" w:hAnsi="Times New Roman"/>
          <w:sz w:val="28"/>
          <w:szCs w:val="28"/>
          <w:lang w:eastAsia="ru-RU"/>
        </w:rPr>
        <w:t>себя,</w:t>
      </w:r>
      <w:r w:rsidR="006F27DC">
        <w:rPr>
          <w:rFonts w:ascii="Times New Roman" w:hAnsi="Times New Roman"/>
          <w:sz w:val="28"/>
          <w:szCs w:val="28"/>
          <w:lang w:eastAsia="ru-RU"/>
        </w:rPr>
        <w:t xml:space="preserve"> </w:t>
      </w:r>
      <w:r w:rsidR="00870A6C">
        <w:rPr>
          <w:rFonts w:ascii="Times New Roman" w:hAnsi="Times New Roman"/>
          <w:sz w:val="28"/>
          <w:szCs w:val="28"/>
          <w:lang w:eastAsia="ru-RU"/>
        </w:rPr>
        <w:t>как только ему</w:t>
      </w:r>
      <w:r w:rsidR="00BD2EAD" w:rsidRPr="0031788F">
        <w:rPr>
          <w:rFonts w:ascii="Times New Roman" w:hAnsi="Times New Roman"/>
          <w:sz w:val="28"/>
          <w:szCs w:val="28"/>
          <w:lang w:eastAsia="ru-RU"/>
        </w:rPr>
        <w:t xml:space="preserve"> стало известно о предстоящем направлении в служебную командировку</w:t>
      </w:r>
      <w:r w:rsidR="00236ABE" w:rsidRPr="0031788F">
        <w:rPr>
          <w:rFonts w:ascii="Times New Roman" w:hAnsi="Times New Roman"/>
          <w:sz w:val="28"/>
          <w:szCs w:val="28"/>
          <w:lang w:eastAsia="ru-RU"/>
        </w:rPr>
        <w:t xml:space="preserve"> (с момента принятия соответствующего решения)</w:t>
      </w:r>
      <w:r w:rsidR="00870A6C">
        <w:rPr>
          <w:rFonts w:ascii="Times New Roman" w:hAnsi="Times New Roman"/>
          <w:sz w:val="28"/>
          <w:szCs w:val="28"/>
          <w:lang w:eastAsia="ru-RU"/>
        </w:rPr>
        <w:t xml:space="preserve">, </w:t>
      </w:r>
      <w:r w:rsidR="00870A6C" w:rsidRPr="00EB5BDD">
        <w:rPr>
          <w:rFonts w:ascii="Times New Roman" w:hAnsi="Times New Roman"/>
          <w:sz w:val="28"/>
          <w:szCs w:val="28"/>
          <w:lang w:eastAsia="ru-RU"/>
        </w:rPr>
        <w:t>за исключением непредвиденных ситуаций, исключающих возможность направления такого уведомления. В указанном случае Председатель Контрольно-счетной палаты района подает соответствующее уведомление непосредственно по окончании служебной командировки.</w:t>
      </w:r>
    </w:p>
    <w:p w14:paraId="628DA5BF" w14:textId="77777777" w:rsidR="00C52912" w:rsidRDefault="00236ABE"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К уведомлению прилагаются документы, обосновывающие необходимость служебной командировки</w:t>
      </w:r>
      <w:r w:rsidR="005C490A" w:rsidRPr="0031788F">
        <w:rPr>
          <w:rFonts w:ascii="Times New Roman" w:hAnsi="Times New Roman"/>
          <w:sz w:val="28"/>
          <w:szCs w:val="28"/>
          <w:lang w:eastAsia="ru-RU"/>
        </w:rPr>
        <w:t>.</w:t>
      </w:r>
    </w:p>
    <w:p w14:paraId="6F1C6C79" w14:textId="77777777" w:rsidR="009B4B7B" w:rsidRPr="008C5EDE" w:rsidRDefault="009B4B7B"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8C5EDE">
        <w:rPr>
          <w:rFonts w:ascii="Times New Roman" w:hAnsi="Times New Roman"/>
          <w:sz w:val="28"/>
          <w:szCs w:val="28"/>
          <w:lang w:eastAsia="ru-RU"/>
        </w:rPr>
        <w:lastRenderedPageBreak/>
        <w:t>Подача уведомления не влечет обязательного предварительного рассмотрения его Комиссией до фактического выезда лица, замещающего муниципальную должность, в служебную командировку.</w:t>
      </w:r>
    </w:p>
    <w:p w14:paraId="307A40DD" w14:textId="77777777" w:rsidR="00442751" w:rsidRPr="0031788F" w:rsidRDefault="000F251B"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2.6</w:t>
      </w:r>
      <w:r w:rsidR="005C490A" w:rsidRPr="0031788F">
        <w:rPr>
          <w:rFonts w:ascii="Times New Roman" w:hAnsi="Times New Roman"/>
          <w:sz w:val="28"/>
          <w:szCs w:val="28"/>
          <w:lang w:eastAsia="ru-RU"/>
        </w:rPr>
        <w:t>.</w:t>
      </w:r>
      <w:r w:rsidR="00262DA1" w:rsidRPr="0031788F">
        <w:rPr>
          <w:rFonts w:ascii="Times New Roman" w:hAnsi="Times New Roman"/>
          <w:sz w:val="28"/>
          <w:szCs w:val="28"/>
          <w:lang w:eastAsia="ru-RU"/>
        </w:rPr>
        <w:t xml:space="preserve"> Направление в служебную командировку, не связанную с исполнением должностных </w:t>
      </w:r>
      <w:r w:rsidR="00A626F0" w:rsidRPr="0031788F">
        <w:rPr>
          <w:rFonts w:ascii="Times New Roman" w:hAnsi="Times New Roman"/>
          <w:sz w:val="28"/>
          <w:szCs w:val="28"/>
          <w:lang w:eastAsia="ru-RU"/>
        </w:rPr>
        <w:t>полномочий</w:t>
      </w:r>
      <w:r w:rsidR="00262DA1" w:rsidRPr="0031788F">
        <w:rPr>
          <w:rFonts w:ascii="Times New Roman" w:hAnsi="Times New Roman"/>
          <w:sz w:val="28"/>
          <w:szCs w:val="28"/>
          <w:lang w:eastAsia="ru-RU"/>
        </w:rPr>
        <w:t>, а также и</w:t>
      </w:r>
      <w:r w:rsidR="00442751" w:rsidRPr="0031788F">
        <w:rPr>
          <w:rFonts w:ascii="Times New Roman" w:hAnsi="Times New Roman"/>
          <w:sz w:val="28"/>
          <w:szCs w:val="28"/>
          <w:lang w:eastAsia="ru-RU"/>
        </w:rPr>
        <w:t>спользование служебной командировки в личных целях не допускается.</w:t>
      </w:r>
    </w:p>
    <w:p w14:paraId="5D172F22" w14:textId="77777777" w:rsidR="00442751" w:rsidRPr="0031788F" w:rsidRDefault="000F251B" w:rsidP="00EB5BDD">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2.7</w:t>
      </w:r>
      <w:r w:rsidR="007453F6"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Отзыв лица, замещающего муниципальную должность, из отпуска в связи со служебной необходимостью</w:t>
      </w:r>
      <w:r w:rsidR="00E3173B"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и направление его в место командирования из места проведения отпуска на территории Российской Федерации, а по окончании командировки - возвращение в место проведения отпуска на территории Российской Федерации или к месту постоянной работы допускается в случаях, связанных со служебной необходимостью.</w:t>
      </w:r>
    </w:p>
    <w:p w14:paraId="5D7804D1" w14:textId="77777777" w:rsidR="00DE3D43" w:rsidRPr="0031788F" w:rsidRDefault="00DE3D43" w:rsidP="0044275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605D9B1E" w14:textId="36C9BEA2" w:rsidR="00DE3D43" w:rsidRPr="00C833F1" w:rsidRDefault="00DE3D43" w:rsidP="00DE3D43">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sz w:val="28"/>
          <w:szCs w:val="28"/>
          <w:lang w:eastAsia="ru-RU"/>
        </w:rPr>
        <w:t xml:space="preserve">Раздел </w:t>
      </w:r>
      <w:r w:rsidRPr="0031788F">
        <w:rPr>
          <w:rFonts w:ascii="Times New Roman" w:hAnsi="Times New Roman"/>
          <w:b/>
          <w:sz w:val="28"/>
          <w:szCs w:val="28"/>
          <w:lang w:val="en-US" w:eastAsia="ru-RU"/>
        </w:rPr>
        <w:t>II</w:t>
      </w:r>
      <w:r w:rsidR="000F251B" w:rsidRPr="0031788F">
        <w:rPr>
          <w:rFonts w:ascii="Times New Roman" w:hAnsi="Times New Roman"/>
          <w:b/>
          <w:sz w:val="28"/>
          <w:szCs w:val="28"/>
          <w:lang w:val="en-US" w:eastAsia="ru-RU"/>
        </w:rPr>
        <w:t>I</w:t>
      </w:r>
      <w:r w:rsidR="000F251B" w:rsidRPr="0031788F">
        <w:rPr>
          <w:rFonts w:ascii="Times New Roman" w:hAnsi="Times New Roman"/>
          <w:b/>
          <w:sz w:val="28"/>
          <w:szCs w:val="28"/>
          <w:lang w:eastAsia="ru-RU"/>
        </w:rPr>
        <w:t xml:space="preserve">. </w:t>
      </w:r>
      <w:r w:rsidRPr="00C833F1">
        <w:rPr>
          <w:rFonts w:ascii="Times New Roman" w:hAnsi="Times New Roman"/>
          <w:b/>
          <w:sz w:val="28"/>
          <w:szCs w:val="28"/>
          <w:lang w:eastAsia="ru-RU"/>
        </w:rPr>
        <w:t>Порядок привлечения лиц, замещающих муниципальные должности</w:t>
      </w:r>
      <w:r w:rsidR="006F27DC">
        <w:rPr>
          <w:rFonts w:ascii="Times New Roman" w:hAnsi="Times New Roman"/>
          <w:b/>
          <w:sz w:val="28"/>
          <w:szCs w:val="28"/>
          <w:lang w:eastAsia="ru-RU"/>
        </w:rPr>
        <w:t xml:space="preserve"> в Контрольно-счетной палате района </w:t>
      </w:r>
      <w:r w:rsidRPr="00C833F1">
        <w:rPr>
          <w:rFonts w:ascii="Times New Roman" w:hAnsi="Times New Roman"/>
          <w:b/>
          <w:sz w:val="28"/>
          <w:szCs w:val="28"/>
          <w:lang w:eastAsia="ru-RU"/>
        </w:rPr>
        <w:t xml:space="preserve">к </w:t>
      </w:r>
      <w:r w:rsidR="00A4283F" w:rsidRPr="00C833F1">
        <w:rPr>
          <w:rFonts w:ascii="Times New Roman" w:hAnsi="Times New Roman"/>
          <w:b/>
          <w:sz w:val="28"/>
          <w:szCs w:val="28"/>
          <w:lang w:eastAsia="ru-RU"/>
        </w:rPr>
        <w:t xml:space="preserve">осуществлению </w:t>
      </w:r>
      <w:r w:rsidR="00165E35" w:rsidRPr="00C833F1">
        <w:rPr>
          <w:rFonts w:ascii="Times New Roman" w:hAnsi="Times New Roman"/>
          <w:b/>
          <w:sz w:val="28"/>
          <w:szCs w:val="28"/>
          <w:lang w:eastAsia="ru-RU"/>
        </w:rPr>
        <w:t xml:space="preserve">полномочий (работе) </w:t>
      </w:r>
      <w:r w:rsidRPr="00C833F1">
        <w:rPr>
          <w:rFonts w:ascii="Times New Roman" w:hAnsi="Times New Roman"/>
          <w:b/>
          <w:sz w:val="28"/>
          <w:szCs w:val="28"/>
          <w:lang w:eastAsia="ru-RU"/>
        </w:rPr>
        <w:t>в выходные и нерабочие праздничные дни</w:t>
      </w:r>
    </w:p>
    <w:p w14:paraId="0214BBE6" w14:textId="77777777" w:rsidR="00DE3D43" w:rsidRPr="00C833F1" w:rsidRDefault="00DE3D43" w:rsidP="00DE3D43">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p>
    <w:p w14:paraId="70790C8A" w14:textId="3BC94CBC" w:rsidR="009D6CCE" w:rsidRPr="00FB63FD" w:rsidRDefault="000F251B"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FB63FD">
        <w:rPr>
          <w:rFonts w:ascii="Times New Roman" w:hAnsi="Times New Roman"/>
          <w:sz w:val="28"/>
          <w:szCs w:val="28"/>
          <w:lang w:eastAsia="ru-RU"/>
        </w:rPr>
        <w:t>3.1</w:t>
      </w:r>
      <w:r w:rsidR="00A51A31" w:rsidRPr="00FB63FD">
        <w:rPr>
          <w:rFonts w:ascii="Times New Roman" w:hAnsi="Times New Roman"/>
          <w:sz w:val="28"/>
          <w:szCs w:val="28"/>
          <w:lang w:eastAsia="ru-RU"/>
        </w:rPr>
        <w:t xml:space="preserve">. </w:t>
      </w:r>
      <w:r w:rsidR="00CF0864" w:rsidRPr="00FB63FD">
        <w:rPr>
          <w:rFonts w:ascii="Times New Roman" w:hAnsi="Times New Roman"/>
          <w:sz w:val="28"/>
          <w:szCs w:val="28"/>
          <w:lang w:eastAsia="ru-RU"/>
        </w:rPr>
        <w:t xml:space="preserve">Привлечение лица, замещающего муниципальную должность, </w:t>
      </w:r>
      <w:r w:rsidR="00E12192">
        <w:rPr>
          <w:rFonts w:ascii="Times New Roman" w:hAnsi="Times New Roman"/>
          <w:sz w:val="28"/>
          <w:szCs w:val="28"/>
          <w:lang w:eastAsia="ru-RU"/>
        </w:rPr>
        <w:t xml:space="preserve">                               </w:t>
      </w:r>
      <w:r w:rsidR="00CF0864" w:rsidRPr="00FB63FD">
        <w:rPr>
          <w:rFonts w:ascii="Times New Roman" w:hAnsi="Times New Roman"/>
          <w:sz w:val="28"/>
          <w:szCs w:val="28"/>
          <w:lang w:eastAsia="ru-RU"/>
        </w:rPr>
        <w:t xml:space="preserve">к </w:t>
      </w:r>
      <w:r w:rsidR="00A4283F" w:rsidRPr="00FB63FD">
        <w:rPr>
          <w:rFonts w:ascii="Times New Roman" w:hAnsi="Times New Roman"/>
          <w:sz w:val="28"/>
          <w:szCs w:val="28"/>
          <w:lang w:eastAsia="ru-RU"/>
        </w:rPr>
        <w:t>осуществлению полномочий</w:t>
      </w:r>
      <w:r w:rsidR="00165E35" w:rsidRPr="00FB63FD">
        <w:rPr>
          <w:rFonts w:ascii="Times New Roman" w:hAnsi="Times New Roman"/>
          <w:sz w:val="28"/>
          <w:szCs w:val="28"/>
          <w:lang w:eastAsia="ru-RU"/>
        </w:rPr>
        <w:t xml:space="preserve"> (работе)</w:t>
      </w:r>
      <w:r w:rsidR="00CF0864" w:rsidRPr="00FB63FD">
        <w:rPr>
          <w:rFonts w:ascii="Times New Roman" w:hAnsi="Times New Roman"/>
          <w:sz w:val="28"/>
          <w:szCs w:val="28"/>
          <w:lang w:eastAsia="ru-RU"/>
        </w:rPr>
        <w:t xml:space="preserve"> в выходной и нерабочий праздничный день осуществляется</w:t>
      </w:r>
      <w:r w:rsidR="003309BA" w:rsidRPr="00FB63FD">
        <w:rPr>
          <w:rFonts w:ascii="Times New Roman" w:hAnsi="Times New Roman"/>
          <w:sz w:val="28"/>
          <w:szCs w:val="28"/>
          <w:lang w:eastAsia="ru-RU"/>
        </w:rPr>
        <w:t xml:space="preserve"> в случае направления лица, замещающего муниципальную должность в служебную командировку, </w:t>
      </w:r>
      <w:r w:rsidRPr="00FB63FD">
        <w:rPr>
          <w:rFonts w:ascii="Times New Roman" w:hAnsi="Times New Roman"/>
          <w:sz w:val="28"/>
          <w:szCs w:val="28"/>
          <w:lang w:eastAsia="ru-RU"/>
        </w:rPr>
        <w:t xml:space="preserve">выпадающего на выходные и нерабочие праздничные дни, </w:t>
      </w:r>
      <w:r w:rsidR="003309BA" w:rsidRPr="00FB63FD">
        <w:rPr>
          <w:rFonts w:ascii="Times New Roman" w:hAnsi="Times New Roman"/>
          <w:sz w:val="28"/>
          <w:szCs w:val="28"/>
          <w:lang w:eastAsia="ru-RU"/>
        </w:rPr>
        <w:t xml:space="preserve">а также </w:t>
      </w:r>
      <w:r w:rsidR="00CF0864" w:rsidRPr="00FB63FD">
        <w:rPr>
          <w:rFonts w:ascii="Times New Roman" w:hAnsi="Times New Roman"/>
          <w:sz w:val="28"/>
          <w:szCs w:val="28"/>
          <w:lang w:eastAsia="ru-RU"/>
        </w:rPr>
        <w:t>при наличии служебной необходимости</w:t>
      </w:r>
      <w:r w:rsidR="00014B72" w:rsidRPr="00FB63FD">
        <w:rPr>
          <w:rFonts w:ascii="Times New Roman" w:hAnsi="Times New Roman"/>
          <w:sz w:val="28"/>
          <w:szCs w:val="28"/>
          <w:lang w:eastAsia="ru-RU"/>
        </w:rPr>
        <w:t xml:space="preserve">, подтвержденной </w:t>
      </w:r>
      <w:r w:rsidR="00E25F85" w:rsidRPr="00FB63FD">
        <w:rPr>
          <w:rFonts w:ascii="Times New Roman" w:hAnsi="Times New Roman"/>
          <w:sz w:val="28"/>
          <w:szCs w:val="28"/>
          <w:lang w:eastAsia="ru-RU"/>
        </w:rPr>
        <w:t xml:space="preserve">приглашениями, информационными, служебными письмами органов государственной власти Российской Федерации, Ханты-Мансийского автономного округа – Югры, иных государственных органов Российской Федерации, Ханты-Мансийского автономного округа – Югры, органов местного самоуправления и их должностных лиц, </w:t>
      </w:r>
      <w:r w:rsidR="00FB63FD" w:rsidRPr="00FB63FD">
        <w:rPr>
          <w:rFonts w:ascii="Times New Roman" w:hAnsi="Times New Roman"/>
          <w:sz w:val="28"/>
          <w:szCs w:val="28"/>
          <w:lang w:eastAsia="ru-RU"/>
        </w:rPr>
        <w:t xml:space="preserve">структурных подразделений администрации района, </w:t>
      </w:r>
      <w:r w:rsidR="00E25F85" w:rsidRPr="00FB63FD">
        <w:rPr>
          <w:rFonts w:ascii="Times New Roman" w:hAnsi="Times New Roman"/>
          <w:sz w:val="28"/>
          <w:szCs w:val="28"/>
          <w:lang w:eastAsia="ru-RU"/>
        </w:rPr>
        <w:t>организаций всех форм собственности и т.д., обосновывающих необходимость участия в мероприятии</w:t>
      </w:r>
      <w:r w:rsidR="00FB63FD" w:rsidRPr="00FB63FD">
        <w:rPr>
          <w:rFonts w:ascii="Times New Roman" w:hAnsi="Times New Roman"/>
          <w:sz w:val="28"/>
          <w:szCs w:val="28"/>
          <w:lang w:eastAsia="ru-RU"/>
        </w:rPr>
        <w:t xml:space="preserve"> (рабочие встречи, совещания, заседания коллегиальных органов, торжественные, представительские, протокольные и иные мероприятия)</w:t>
      </w:r>
      <w:r w:rsidR="00E25F85" w:rsidRPr="00FB63FD">
        <w:rPr>
          <w:rFonts w:ascii="Times New Roman" w:hAnsi="Times New Roman"/>
          <w:sz w:val="28"/>
          <w:szCs w:val="28"/>
          <w:lang w:eastAsia="ru-RU"/>
        </w:rPr>
        <w:t xml:space="preserve"> лица, замещающего муниципальную должность, </w:t>
      </w:r>
      <w:r w:rsidR="00DD6C27" w:rsidRPr="0031788F">
        <w:rPr>
          <w:rFonts w:ascii="Times New Roman" w:hAnsi="Times New Roman"/>
          <w:sz w:val="28"/>
          <w:szCs w:val="28"/>
          <w:lang w:eastAsia="ru-RU"/>
        </w:rPr>
        <w:t>приказы Контрольно-счетной палаты района о проведении контрольных и (или) экспертно-аналитических мероприятий по месту нахождения объектов контроля</w:t>
      </w:r>
      <w:r w:rsidR="00DD6C27">
        <w:rPr>
          <w:rFonts w:ascii="Times New Roman" w:hAnsi="Times New Roman"/>
          <w:sz w:val="28"/>
          <w:szCs w:val="28"/>
          <w:lang w:eastAsia="ru-RU"/>
        </w:rPr>
        <w:t xml:space="preserve">, </w:t>
      </w:r>
      <w:r w:rsidR="00014B72" w:rsidRPr="00FB63FD">
        <w:rPr>
          <w:rFonts w:ascii="Times New Roman" w:hAnsi="Times New Roman"/>
          <w:sz w:val="28"/>
          <w:szCs w:val="28"/>
          <w:lang w:eastAsia="ru-RU"/>
        </w:rPr>
        <w:t xml:space="preserve">графиком </w:t>
      </w:r>
      <w:r w:rsidR="003309BA" w:rsidRPr="00FB63FD">
        <w:rPr>
          <w:rFonts w:ascii="Times New Roman" w:hAnsi="Times New Roman"/>
          <w:sz w:val="28"/>
          <w:szCs w:val="28"/>
          <w:lang w:eastAsia="ru-RU"/>
        </w:rPr>
        <w:t>осуществления полномочий лица, замещающего муниципальную должность в выходные и нерабочие праздничные дни</w:t>
      </w:r>
      <w:r w:rsidR="009D6CCE" w:rsidRPr="00FB63FD">
        <w:rPr>
          <w:rFonts w:ascii="Times New Roman" w:hAnsi="Times New Roman"/>
          <w:sz w:val="28"/>
          <w:szCs w:val="28"/>
          <w:lang w:eastAsia="ru-RU"/>
        </w:rPr>
        <w:t xml:space="preserve">, </w:t>
      </w:r>
      <w:r w:rsidR="001456A9" w:rsidRPr="00FB63FD">
        <w:rPr>
          <w:rFonts w:ascii="Times New Roman" w:hAnsi="Times New Roman"/>
          <w:sz w:val="28"/>
          <w:szCs w:val="28"/>
          <w:lang w:eastAsia="ru-RU"/>
        </w:rPr>
        <w:t xml:space="preserve">или </w:t>
      </w:r>
      <w:r w:rsidR="009D6CCE" w:rsidRPr="00FB63FD">
        <w:rPr>
          <w:rFonts w:ascii="Times New Roman" w:hAnsi="Times New Roman"/>
          <w:sz w:val="28"/>
          <w:szCs w:val="28"/>
          <w:lang w:eastAsia="ru-RU"/>
        </w:rPr>
        <w:t xml:space="preserve">в случае необходимости выполнения заранее непредвиденных работ, от срочного выполнения которых зависит в дальнейшем нормальная работа </w:t>
      </w:r>
      <w:r w:rsidR="00DD6C27">
        <w:rPr>
          <w:rFonts w:ascii="Times New Roman" w:hAnsi="Times New Roman"/>
          <w:sz w:val="28"/>
          <w:szCs w:val="28"/>
          <w:lang w:eastAsia="ru-RU"/>
        </w:rPr>
        <w:t>Контрольно-счетной палаты района</w:t>
      </w:r>
      <w:r w:rsidR="009D6CCE" w:rsidRPr="00FB63FD">
        <w:rPr>
          <w:rFonts w:ascii="Times New Roman" w:hAnsi="Times New Roman"/>
          <w:sz w:val="28"/>
          <w:szCs w:val="28"/>
          <w:lang w:eastAsia="ru-RU"/>
        </w:rPr>
        <w:t>.</w:t>
      </w:r>
    </w:p>
    <w:p w14:paraId="179787EB" w14:textId="6019523B" w:rsidR="00152C6D" w:rsidRDefault="00152C6D"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3.2. График осуществления полномочий лица, замещающего муниципальную должность</w:t>
      </w:r>
      <w:r w:rsidR="001456A9" w:rsidRPr="0031788F">
        <w:rPr>
          <w:rFonts w:ascii="Times New Roman" w:hAnsi="Times New Roman"/>
          <w:sz w:val="28"/>
          <w:szCs w:val="28"/>
          <w:lang w:eastAsia="ru-RU"/>
        </w:rPr>
        <w:t>, в выходные и</w:t>
      </w:r>
      <w:r w:rsidR="00165E35" w:rsidRPr="0031788F">
        <w:rPr>
          <w:rFonts w:ascii="Times New Roman" w:hAnsi="Times New Roman"/>
          <w:sz w:val="28"/>
          <w:szCs w:val="28"/>
          <w:lang w:eastAsia="ru-RU"/>
        </w:rPr>
        <w:t xml:space="preserve"> нерабочие праздничные дни</w:t>
      </w:r>
      <w:r w:rsidRPr="0031788F">
        <w:rPr>
          <w:rFonts w:ascii="Times New Roman" w:hAnsi="Times New Roman"/>
          <w:sz w:val="28"/>
          <w:szCs w:val="28"/>
          <w:lang w:eastAsia="ru-RU"/>
        </w:rPr>
        <w:t xml:space="preserve"> (далее - График), утверждается </w:t>
      </w:r>
      <w:r w:rsidR="00E12192">
        <w:rPr>
          <w:rFonts w:ascii="Times New Roman" w:hAnsi="Times New Roman"/>
          <w:sz w:val="28"/>
          <w:szCs w:val="28"/>
          <w:lang w:eastAsia="ru-RU"/>
        </w:rPr>
        <w:t>председателем Контрольно-с</w:t>
      </w:r>
      <w:r w:rsidR="00D95921" w:rsidRPr="0031788F">
        <w:rPr>
          <w:rFonts w:ascii="Times New Roman" w:hAnsi="Times New Roman"/>
          <w:sz w:val="28"/>
          <w:szCs w:val="28"/>
          <w:lang w:eastAsia="ru-RU"/>
        </w:rPr>
        <w:t>четной палаты района</w:t>
      </w:r>
      <w:r w:rsidR="004A572F">
        <w:rPr>
          <w:rFonts w:ascii="Times New Roman" w:hAnsi="Times New Roman"/>
          <w:sz w:val="28"/>
          <w:szCs w:val="28"/>
          <w:lang w:eastAsia="ru-RU"/>
        </w:rPr>
        <w:t xml:space="preserve"> по </w:t>
      </w:r>
      <w:r w:rsidR="00E12192">
        <w:rPr>
          <w:rFonts w:ascii="Times New Roman" w:hAnsi="Times New Roman"/>
          <w:sz w:val="28"/>
          <w:szCs w:val="28"/>
          <w:lang w:eastAsia="ru-RU"/>
        </w:rPr>
        <w:t xml:space="preserve">форме </w:t>
      </w:r>
      <w:r w:rsidR="00870A6C" w:rsidRPr="0031788F">
        <w:rPr>
          <w:rFonts w:ascii="Times New Roman" w:hAnsi="Times New Roman"/>
          <w:sz w:val="28"/>
          <w:szCs w:val="28"/>
          <w:lang w:eastAsia="ru-RU"/>
        </w:rPr>
        <w:t>согласно</w:t>
      </w:r>
      <w:r w:rsidRPr="0031788F">
        <w:rPr>
          <w:rFonts w:ascii="Times New Roman" w:hAnsi="Times New Roman"/>
          <w:sz w:val="28"/>
          <w:szCs w:val="28"/>
          <w:lang w:eastAsia="ru-RU"/>
        </w:rPr>
        <w:t xml:space="preserve"> приложению </w:t>
      </w:r>
      <w:r w:rsidR="00FB63FD">
        <w:rPr>
          <w:rFonts w:ascii="Times New Roman" w:hAnsi="Times New Roman"/>
          <w:sz w:val="28"/>
          <w:szCs w:val="28"/>
          <w:lang w:eastAsia="ru-RU"/>
        </w:rPr>
        <w:t>2</w:t>
      </w:r>
      <w:r w:rsidRPr="0031788F">
        <w:rPr>
          <w:rFonts w:ascii="Times New Roman" w:hAnsi="Times New Roman"/>
          <w:sz w:val="28"/>
          <w:szCs w:val="28"/>
          <w:lang w:eastAsia="ru-RU"/>
        </w:rPr>
        <w:t xml:space="preserve"> к Порядку.</w:t>
      </w:r>
    </w:p>
    <w:p w14:paraId="2B45F181" w14:textId="77777777" w:rsidR="002A4C04" w:rsidRPr="0031788F" w:rsidRDefault="009D6CCE"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3.</w:t>
      </w:r>
      <w:r w:rsidR="00152C6D" w:rsidRPr="0031788F">
        <w:rPr>
          <w:rFonts w:ascii="Times New Roman" w:hAnsi="Times New Roman"/>
          <w:sz w:val="28"/>
          <w:szCs w:val="28"/>
          <w:lang w:eastAsia="ru-RU"/>
        </w:rPr>
        <w:t>3</w:t>
      </w:r>
      <w:r w:rsidRPr="0031788F">
        <w:rPr>
          <w:rFonts w:ascii="Times New Roman" w:hAnsi="Times New Roman"/>
          <w:sz w:val="28"/>
          <w:szCs w:val="28"/>
          <w:lang w:eastAsia="ru-RU"/>
        </w:rPr>
        <w:t>.</w:t>
      </w:r>
      <w:r w:rsidR="002A4C04" w:rsidRPr="0031788F">
        <w:rPr>
          <w:rFonts w:ascii="Times New Roman" w:hAnsi="Times New Roman"/>
          <w:sz w:val="28"/>
          <w:szCs w:val="28"/>
          <w:lang w:eastAsia="ru-RU"/>
        </w:rPr>
        <w:t xml:space="preserve"> Решение о при</w:t>
      </w:r>
      <w:r w:rsidRPr="0031788F">
        <w:rPr>
          <w:rFonts w:ascii="Times New Roman" w:hAnsi="Times New Roman"/>
          <w:sz w:val="28"/>
          <w:szCs w:val="28"/>
          <w:lang w:eastAsia="ru-RU"/>
        </w:rPr>
        <w:t>влечени</w:t>
      </w:r>
      <w:r w:rsidR="002A4C04" w:rsidRPr="0031788F">
        <w:rPr>
          <w:rFonts w:ascii="Times New Roman" w:hAnsi="Times New Roman"/>
          <w:sz w:val="28"/>
          <w:szCs w:val="28"/>
          <w:lang w:eastAsia="ru-RU"/>
        </w:rPr>
        <w:t>и</w:t>
      </w:r>
      <w:r w:rsidRPr="0031788F">
        <w:rPr>
          <w:rFonts w:ascii="Times New Roman" w:hAnsi="Times New Roman"/>
          <w:sz w:val="28"/>
          <w:szCs w:val="28"/>
          <w:lang w:eastAsia="ru-RU"/>
        </w:rPr>
        <w:t xml:space="preserve"> лица, замещающего муниципальную должность, к осуществлению полномочий</w:t>
      </w:r>
      <w:r w:rsidR="00CB1E15" w:rsidRPr="0031788F">
        <w:rPr>
          <w:rFonts w:ascii="Times New Roman" w:hAnsi="Times New Roman"/>
          <w:sz w:val="28"/>
          <w:szCs w:val="28"/>
          <w:lang w:eastAsia="ru-RU"/>
        </w:rPr>
        <w:t xml:space="preserve"> (работе)</w:t>
      </w:r>
      <w:r w:rsidRPr="0031788F">
        <w:rPr>
          <w:rFonts w:ascii="Times New Roman" w:hAnsi="Times New Roman"/>
          <w:sz w:val="28"/>
          <w:szCs w:val="28"/>
          <w:lang w:eastAsia="ru-RU"/>
        </w:rPr>
        <w:t xml:space="preserve"> в выходные или нерабочие праздничные дни производится с его письменного согласия</w:t>
      </w:r>
      <w:r w:rsidR="002A4C04" w:rsidRPr="0031788F">
        <w:rPr>
          <w:rFonts w:ascii="Times New Roman" w:hAnsi="Times New Roman"/>
          <w:sz w:val="28"/>
          <w:szCs w:val="28"/>
          <w:lang w:eastAsia="ru-RU"/>
        </w:rPr>
        <w:t>.</w:t>
      </w:r>
    </w:p>
    <w:p w14:paraId="354E9F01" w14:textId="6DEB4EB6" w:rsidR="002A4C04" w:rsidRPr="0031788F" w:rsidRDefault="008757B8"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lastRenderedPageBreak/>
        <w:t xml:space="preserve">3.4. </w:t>
      </w:r>
      <w:r w:rsidR="002A4C04" w:rsidRPr="0031788F">
        <w:rPr>
          <w:rFonts w:ascii="Times New Roman" w:hAnsi="Times New Roman"/>
          <w:sz w:val="28"/>
          <w:szCs w:val="28"/>
          <w:lang w:eastAsia="ru-RU"/>
        </w:rPr>
        <w:t>Решение о привлечении к осуществлению полномочий в выходные или нерабочие праздничные дни</w:t>
      </w:r>
      <w:r w:rsidR="004A572F">
        <w:rPr>
          <w:rFonts w:ascii="Times New Roman" w:hAnsi="Times New Roman"/>
          <w:sz w:val="28"/>
          <w:szCs w:val="28"/>
          <w:lang w:eastAsia="ru-RU"/>
        </w:rPr>
        <w:t xml:space="preserve"> </w:t>
      </w:r>
      <w:r w:rsidR="002A4C04" w:rsidRPr="0031788F">
        <w:rPr>
          <w:rFonts w:ascii="Times New Roman" w:hAnsi="Times New Roman"/>
          <w:sz w:val="28"/>
          <w:szCs w:val="28"/>
          <w:lang w:eastAsia="ru-RU"/>
        </w:rPr>
        <w:t>председателя Контрольно-счетной палаты района принимается им самостоятельно и оформляется путем издания распоряжения председателя Контрольно-счетной палаты района</w:t>
      </w:r>
      <w:r w:rsidR="004A572F">
        <w:rPr>
          <w:rFonts w:ascii="Times New Roman" w:hAnsi="Times New Roman"/>
          <w:sz w:val="28"/>
          <w:szCs w:val="28"/>
          <w:lang w:eastAsia="ru-RU"/>
        </w:rPr>
        <w:t>.</w:t>
      </w:r>
    </w:p>
    <w:p w14:paraId="2436CB99" w14:textId="77777777" w:rsidR="002A4C04" w:rsidRPr="0031788F" w:rsidRDefault="00BC32E4"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В отношении</w:t>
      </w:r>
      <w:r w:rsidR="002A4C04" w:rsidRPr="0031788F">
        <w:rPr>
          <w:rFonts w:ascii="Times New Roman" w:hAnsi="Times New Roman"/>
          <w:sz w:val="28"/>
          <w:szCs w:val="28"/>
          <w:lang w:eastAsia="ru-RU"/>
        </w:rPr>
        <w:t xml:space="preserve"> заместителя председателя, аудитора Контрольно-счетной палаты района решение об осуществлении полномочий (выполнения работы) в выходной и нерабочий праздничный день принимается председателем</w:t>
      </w:r>
      <w:r w:rsidR="002A4C04" w:rsidRPr="0031788F">
        <w:t xml:space="preserve"> </w:t>
      </w:r>
      <w:r w:rsidR="002A4C04" w:rsidRPr="0031788F">
        <w:rPr>
          <w:rFonts w:ascii="Times New Roman" w:hAnsi="Times New Roman"/>
          <w:sz w:val="28"/>
          <w:szCs w:val="28"/>
          <w:lang w:eastAsia="ru-RU"/>
        </w:rPr>
        <w:t>Контрольно-счетной палаты района и оформляется распоряжением председателя Контрольно-счетной палаты района.</w:t>
      </w:r>
    </w:p>
    <w:p w14:paraId="652D6513" w14:textId="77777777" w:rsidR="002A4C04" w:rsidRPr="0031788F" w:rsidRDefault="002A4C04"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В распоряжении об осуществлении полномочий</w:t>
      </w:r>
      <w:r w:rsidR="00CB1E15" w:rsidRPr="0031788F">
        <w:rPr>
          <w:rFonts w:ascii="Times New Roman" w:hAnsi="Times New Roman"/>
          <w:sz w:val="28"/>
          <w:szCs w:val="28"/>
          <w:lang w:eastAsia="ru-RU"/>
        </w:rPr>
        <w:t xml:space="preserve"> (работе) в выходной и нерабочий праздничный день</w:t>
      </w:r>
      <w:r w:rsidRPr="0031788F">
        <w:rPr>
          <w:rFonts w:ascii="Times New Roman" w:hAnsi="Times New Roman"/>
          <w:sz w:val="28"/>
          <w:szCs w:val="28"/>
          <w:lang w:eastAsia="ru-RU"/>
        </w:rPr>
        <w:t xml:space="preserve"> лица, замещающего муниципальную должность, указывается документ, обосновывающий служебную необходимость.</w:t>
      </w:r>
    </w:p>
    <w:p w14:paraId="198B8875" w14:textId="7DFD5A59" w:rsidR="002A4C04" w:rsidRPr="0031788F" w:rsidRDefault="002A4C04"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3.</w:t>
      </w:r>
      <w:r w:rsidR="008757B8" w:rsidRPr="0031788F">
        <w:rPr>
          <w:rFonts w:ascii="Times New Roman" w:hAnsi="Times New Roman"/>
          <w:sz w:val="28"/>
          <w:szCs w:val="28"/>
          <w:lang w:eastAsia="ru-RU"/>
        </w:rPr>
        <w:t>5</w:t>
      </w:r>
      <w:r w:rsidRPr="0031788F">
        <w:rPr>
          <w:rFonts w:ascii="Times New Roman" w:hAnsi="Times New Roman"/>
          <w:sz w:val="28"/>
          <w:szCs w:val="28"/>
          <w:lang w:eastAsia="ru-RU"/>
        </w:rPr>
        <w:t xml:space="preserve">. </w:t>
      </w:r>
      <w:r w:rsidR="00E12192">
        <w:rPr>
          <w:rFonts w:ascii="Times New Roman" w:hAnsi="Times New Roman"/>
          <w:sz w:val="28"/>
          <w:szCs w:val="28"/>
          <w:lang w:eastAsia="ru-RU"/>
        </w:rPr>
        <w:t>Председатель Контрольно-с</w:t>
      </w:r>
      <w:r w:rsidR="0053420E" w:rsidRPr="0031788F">
        <w:rPr>
          <w:rFonts w:ascii="Times New Roman" w:hAnsi="Times New Roman"/>
          <w:sz w:val="28"/>
          <w:szCs w:val="28"/>
          <w:lang w:eastAsia="ru-RU"/>
        </w:rPr>
        <w:t xml:space="preserve">четной палаты района </w:t>
      </w:r>
      <w:r w:rsidR="0053420E">
        <w:rPr>
          <w:rFonts w:ascii="Times New Roman" w:hAnsi="Times New Roman"/>
          <w:sz w:val="28"/>
          <w:szCs w:val="28"/>
          <w:lang w:eastAsia="ru-RU"/>
        </w:rPr>
        <w:t>о</w:t>
      </w:r>
      <w:r w:rsidRPr="0031788F">
        <w:rPr>
          <w:rFonts w:ascii="Times New Roman" w:hAnsi="Times New Roman"/>
          <w:sz w:val="28"/>
          <w:szCs w:val="28"/>
          <w:lang w:eastAsia="ru-RU"/>
        </w:rPr>
        <w:t xml:space="preserve"> каждом случае осуществления</w:t>
      </w:r>
      <w:r w:rsidR="0053420E">
        <w:rPr>
          <w:rFonts w:ascii="Times New Roman" w:hAnsi="Times New Roman"/>
          <w:sz w:val="28"/>
          <w:szCs w:val="28"/>
          <w:lang w:eastAsia="ru-RU"/>
        </w:rPr>
        <w:t xml:space="preserve"> своих</w:t>
      </w:r>
      <w:r w:rsidRPr="0031788F">
        <w:rPr>
          <w:rFonts w:ascii="Times New Roman" w:hAnsi="Times New Roman"/>
          <w:sz w:val="28"/>
          <w:szCs w:val="28"/>
          <w:lang w:eastAsia="ru-RU"/>
        </w:rPr>
        <w:t xml:space="preserve"> полномочий</w:t>
      </w:r>
      <w:r w:rsidR="00CB1E15" w:rsidRPr="0031788F">
        <w:rPr>
          <w:rFonts w:ascii="Times New Roman" w:hAnsi="Times New Roman"/>
          <w:sz w:val="28"/>
          <w:szCs w:val="28"/>
          <w:lang w:eastAsia="ru-RU"/>
        </w:rPr>
        <w:t xml:space="preserve"> </w:t>
      </w:r>
      <w:r w:rsidRPr="0031788F">
        <w:rPr>
          <w:rFonts w:ascii="Times New Roman" w:hAnsi="Times New Roman"/>
          <w:sz w:val="28"/>
          <w:szCs w:val="28"/>
          <w:lang w:eastAsia="ru-RU"/>
        </w:rPr>
        <w:t>в выходной или нерабочий праздничный день</w:t>
      </w:r>
      <w:r w:rsidR="00CB1E15" w:rsidRPr="0031788F">
        <w:rPr>
          <w:rFonts w:ascii="Times New Roman" w:hAnsi="Times New Roman"/>
          <w:sz w:val="28"/>
          <w:szCs w:val="28"/>
          <w:lang w:eastAsia="ru-RU"/>
        </w:rPr>
        <w:t xml:space="preserve"> </w:t>
      </w:r>
      <w:r w:rsidRPr="0031788F">
        <w:rPr>
          <w:rFonts w:ascii="Times New Roman" w:hAnsi="Times New Roman"/>
          <w:sz w:val="28"/>
          <w:szCs w:val="28"/>
          <w:lang w:eastAsia="ru-RU"/>
        </w:rPr>
        <w:t xml:space="preserve">уведомляет </w:t>
      </w:r>
      <w:r w:rsidR="009B4B7B">
        <w:rPr>
          <w:rFonts w:ascii="Times New Roman" w:hAnsi="Times New Roman"/>
          <w:sz w:val="28"/>
          <w:szCs w:val="28"/>
          <w:lang w:eastAsia="ru-RU"/>
        </w:rPr>
        <w:t>К</w:t>
      </w:r>
      <w:r w:rsidRPr="0031788F">
        <w:rPr>
          <w:rFonts w:ascii="Times New Roman" w:hAnsi="Times New Roman"/>
          <w:sz w:val="28"/>
          <w:szCs w:val="28"/>
          <w:lang w:eastAsia="ru-RU"/>
        </w:rPr>
        <w:t xml:space="preserve">омиссию </w:t>
      </w:r>
      <w:r w:rsidR="00D55690" w:rsidRPr="00D55690">
        <w:rPr>
          <w:rFonts w:ascii="Times New Roman" w:hAnsi="Times New Roman"/>
          <w:sz w:val="28"/>
          <w:szCs w:val="28"/>
          <w:lang w:eastAsia="ru-RU"/>
        </w:rPr>
        <w:t xml:space="preserve">о возникновении личной заинтересованности при исполнении должностных обязанностей, </w:t>
      </w:r>
      <w:r w:rsidR="00D55690" w:rsidRPr="00D55690">
        <w:rPr>
          <w:rFonts w:ascii="Times New Roman" w:hAnsi="Times New Roman"/>
          <w:sz w:val="28"/>
          <w:szCs w:val="28"/>
        </w:rPr>
        <w:t>которая приводит или может привести к конфликту интересов</w:t>
      </w:r>
      <w:r w:rsidRPr="0031788F">
        <w:rPr>
          <w:rFonts w:ascii="Times New Roman" w:hAnsi="Times New Roman"/>
          <w:sz w:val="28"/>
          <w:szCs w:val="28"/>
          <w:lang w:eastAsia="ru-RU"/>
        </w:rPr>
        <w:t xml:space="preserve">. </w:t>
      </w:r>
    </w:p>
    <w:p w14:paraId="18FEC254" w14:textId="5DC3BC3B" w:rsidR="002A4C04" w:rsidRPr="00E12192" w:rsidRDefault="00CB1E15"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Председатель Контрольно-Счетной палаты района</w:t>
      </w:r>
      <w:r w:rsidR="002A4C04" w:rsidRPr="0031788F">
        <w:rPr>
          <w:rFonts w:ascii="Times New Roman" w:hAnsi="Times New Roman"/>
          <w:sz w:val="28"/>
          <w:szCs w:val="28"/>
          <w:lang w:eastAsia="ru-RU"/>
        </w:rPr>
        <w:t xml:space="preserve"> подает соответствующее </w:t>
      </w:r>
      <w:r w:rsidR="00870A6C" w:rsidRPr="0031788F">
        <w:rPr>
          <w:rFonts w:ascii="Times New Roman" w:hAnsi="Times New Roman"/>
          <w:sz w:val="28"/>
          <w:szCs w:val="28"/>
          <w:lang w:eastAsia="ru-RU"/>
        </w:rPr>
        <w:t>уведомление,</w:t>
      </w:r>
      <w:r w:rsidR="002A4C04" w:rsidRPr="0031788F">
        <w:rPr>
          <w:rFonts w:ascii="Times New Roman" w:hAnsi="Times New Roman"/>
          <w:sz w:val="28"/>
          <w:szCs w:val="28"/>
          <w:lang w:eastAsia="ru-RU"/>
        </w:rPr>
        <w:t xml:space="preserve"> </w:t>
      </w:r>
      <w:r w:rsidR="00870A6C">
        <w:rPr>
          <w:rFonts w:ascii="Times New Roman" w:hAnsi="Times New Roman"/>
          <w:sz w:val="28"/>
          <w:szCs w:val="28"/>
          <w:lang w:eastAsia="ru-RU"/>
        </w:rPr>
        <w:t>как только</w:t>
      </w:r>
      <w:r w:rsidR="002A4C04" w:rsidRPr="0031788F">
        <w:rPr>
          <w:rFonts w:ascii="Times New Roman" w:hAnsi="Times New Roman"/>
          <w:sz w:val="28"/>
          <w:szCs w:val="28"/>
          <w:lang w:eastAsia="ru-RU"/>
        </w:rPr>
        <w:t xml:space="preserve"> ему стало известно о предстоящем </w:t>
      </w:r>
      <w:r w:rsidR="002A4C04" w:rsidRPr="00870A6C">
        <w:rPr>
          <w:rFonts w:ascii="Times New Roman" w:hAnsi="Times New Roman"/>
          <w:sz w:val="28"/>
          <w:szCs w:val="28"/>
          <w:lang w:eastAsia="ru-RU"/>
        </w:rPr>
        <w:t xml:space="preserve">осуществлении </w:t>
      </w:r>
      <w:r w:rsidR="00870A6C" w:rsidRPr="00870A6C">
        <w:rPr>
          <w:rFonts w:ascii="Times New Roman" w:hAnsi="Times New Roman"/>
          <w:sz w:val="28"/>
          <w:szCs w:val="28"/>
          <w:lang w:eastAsia="ru-RU"/>
        </w:rPr>
        <w:t xml:space="preserve">полномочий (работе) </w:t>
      </w:r>
      <w:r w:rsidR="002A4C04" w:rsidRPr="00870A6C">
        <w:rPr>
          <w:rFonts w:ascii="Times New Roman" w:hAnsi="Times New Roman"/>
          <w:sz w:val="28"/>
          <w:szCs w:val="28"/>
          <w:lang w:eastAsia="ru-RU"/>
        </w:rPr>
        <w:t>в выходные</w:t>
      </w:r>
      <w:r w:rsidR="002A4C04" w:rsidRPr="004A572F">
        <w:rPr>
          <w:rFonts w:ascii="Times New Roman" w:hAnsi="Times New Roman"/>
          <w:sz w:val="28"/>
          <w:szCs w:val="28"/>
          <w:lang w:eastAsia="ru-RU"/>
        </w:rPr>
        <w:t xml:space="preserve"> или нерабочие</w:t>
      </w:r>
      <w:r w:rsidR="002A4C04" w:rsidRPr="0031788F">
        <w:rPr>
          <w:rFonts w:ascii="Times New Roman" w:hAnsi="Times New Roman"/>
          <w:sz w:val="28"/>
          <w:szCs w:val="28"/>
          <w:lang w:eastAsia="ru-RU"/>
        </w:rPr>
        <w:t xml:space="preserve"> праздничные дни (с момента принятия соответствующего решения об осуществлении полномочий</w:t>
      </w:r>
      <w:r w:rsidR="00870A6C" w:rsidRPr="00870A6C">
        <w:rPr>
          <w:rFonts w:ascii="Times New Roman" w:hAnsi="Times New Roman"/>
          <w:sz w:val="28"/>
          <w:szCs w:val="28"/>
          <w:lang w:eastAsia="ru-RU"/>
        </w:rPr>
        <w:t xml:space="preserve"> </w:t>
      </w:r>
      <w:r w:rsidR="00870A6C">
        <w:rPr>
          <w:rFonts w:ascii="Times New Roman" w:hAnsi="Times New Roman"/>
          <w:sz w:val="28"/>
          <w:szCs w:val="28"/>
          <w:lang w:eastAsia="ru-RU"/>
        </w:rPr>
        <w:t>(</w:t>
      </w:r>
      <w:r w:rsidR="00870A6C" w:rsidRPr="00870A6C">
        <w:rPr>
          <w:rFonts w:ascii="Times New Roman" w:hAnsi="Times New Roman"/>
          <w:sz w:val="28"/>
          <w:szCs w:val="28"/>
          <w:lang w:eastAsia="ru-RU"/>
        </w:rPr>
        <w:t>работе)</w:t>
      </w:r>
      <w:r w:rsidR="002A4C04" w:rsidRPr="0031788F">
        <w:rPr>
          <w:rFonts w:ascii="Times New Roman" w:hAnsi="Times New Roman"/>
          <w:sz w:val="28"/>
          <w:szCs w:val="28"/>
          <w:lang w:eastAsia="ru-RU"/>
        </w:rPr>
        <w:t xml:space="preserve"> в </w:t>
      </w:r>
      <w:r w:rsidR="002A4C04" w:rsidRPr="00C833F1">
        <w:rPr>
          <w:rFonts w:ascii="Times New Roman" w:hAnsi="Times New Roman"/>
          <w:sz w:val="28"/>
          <w:szCs w:val="28"/>
          <w:lang w:eastAsia="ru-RU"/>
        </w:rPr>
        <w:t>выходные или нерабочие праздничные дни)</w:t>
      </w:r>
      <w:r w:rsidR="00870A6C">
        <w:rPr>
          <w:rFonts w:ascii="Times New Roman" w:hAnsi="Times New Roman"/>
          <w:sz w:val="28"/>
          <w:szCs w:val="28"/>
          <w:lang w:eastAsia="ru-RU"/>
        </w:rPr>
        <w:t>,</w:t>
      </w:r>
      <w:r w:rsidR="00870A6C" w:rsidRPr="00870A6C">
        <w:rPr>
          <w:rFonts w:ascii="Times New Roman" w:hAnsi="Times New Roman"/>
          <w:color w:val="FF0000"/>
          <w:sz w:val="28"/>
          <w:szCs w:val="28"/>
          <w:lang w:eastAsia="ru-RU"/>
        </w:rPr>
        <w:t xml:space="preserve"> </w:t>
      </w:r>
      <w:r w:rsidR="00870A6C" w:rsidRPr="00E12192">
        <w:rPr>
          <w:rFonts w:ascii="Times New Roman" w:hAnsi="Times New Roman"/>
          <w:sz w:val="28"/>
          <w:szCs w:val="28"/>
          <w:lang w:eastAsia="ru-RU"/>
        </w:rPr>
        <w:t>за исключением непредвиденных ситуаций, исключающих возможность направления такого уведомления. В указанном случае Председатель Контрольно-счетной палаты района подает соответствующее уведомление непосредственно по окончании осуществления полномочий (работы) в выходные или нерабочие праздничные дни.</w:t>
      </w:r>
    </w:p>
    <w:p w14:paraId="0071D17C" w14:textId="77777777" w:rsidR="002A4C04" w:rsidRPr="00C833F1" w:rsidRDefault="002A4C04"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C833F1">
        <w:rPr>
          <w:rFonts w:ascii="Times New Roman" w:hAnsi="Times New Roman"/>
          <w:sz w:val="28"/>
          <w:szCs w:val="28"/>
          <w:lang w:eastAsia="ru-RU"/>
        </w:rPr>
        <w:t xml:space="preserve">К уведомлению прилагаются документы, обосновывающие </w:t>
      </w:r>
      <w:r w:rsidR="00082A23" w:rsidRPr="00C833F1">
        <w:rPr>
          <w:rFonts w:ascii="Times New Roman" w:hAnsi="Times New Roman"/>
          <w:sz w:val="28"/>
          <w:szCs w:val="28"/>
          <w:lang w:eastAsia="ru-RU"/>
        </w:rPr>
        <w:t xml:space="preserve">служебную </w:t>
      </w:r>
      <w:r w:rsidRPr="00C833F1">
        <w:rPr>
          <w:rFonts w:ascii="Times New Roman" w:hAnsi="Times New Roman"/>
          <w:sz w:val="28"/>
          <w:szCs w:val="28"/>
          <w:lang w:eastAsia="ru-RU"/>
        </w:rPr>
        <w:t>необходимость</w:t>
      </w:r>
      <w:r w:rsidR="00082A23" w:rsidRPr="00C833F1">
        <w:rPr>
          <w:rFonts w:ascii="Times New Roman" w:hAnsi="Times New Roman"/>
          <w:sz w:val="28"/>
          <w:szCs w:val="28"/>
          <w:lang w:eastAsia="ru-RU"/>
        </w:rPr>
        <w:t xml:space="preserve"> осуществления полномочий в выходной или нерабочий </w:t>
      </w:r>
      <w:r w:rsidR="00AB0023" w:rsidRPr="00C833F1">
        <w:rPr>
          <w:rFonts w:ascii="Times New Roman" w:hAnsi="Times New Roman"/>
          <w:sz w:val="28"/>
          <w:szCs w:val="28"/>
          <w:lang w:eastAsia="ru-RU"/>
        </w:rPr>
        <w:t>праздничный день</w:t>
      </w:r>
      <w:r w:rsidRPr="00C833F1">
        <w:rPr>
          <w:rFonts w:ascii="Times New Roman" w:hAnsi="Times New Roman"/>
          <w:sz w:val="28"/>
          <w:szCs w:val="28"/>
          <w:lang w:eastAsia="ru-RU"/>
        </w:rPr>
        <w:t>.</w:t>
      </w:r>
    </w:p>
    <w:p w14:paraId="297E21AB" w14:textId="77777777" w:rsidR="009B4B7B" w:rsidRPr="00C833F1" w:rsidRDefault="009B4B7B"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C833F1">
        <w:rPr>
          <w:rFonts w:ascii="Times New Roman" w:hAnsi="Times New Roman"/>
          <w:sz w:val="28"/>
          <w:szCs w:val="28"/>
          <w:lang w:eastAsia="ru-RU"/>
        </w:rPr>
        <w:t>Подача уведомления не влечет обязательного предварительного рассмотрения его Комиссией до фактического осуществления полномочий лица, замещающего муниципальную должность, в выходные и нерабочие праздничные дни.</w:t>
      </w:r>
    </w:p>
    <w:p w14:paraId="66DE699F" w14:textId="77777777" w:rsidR="00D95921" w:rsidRPr="00C833F1" w:rsidRDefault="00D95921"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C833F1">
        <w:rPr>
          <w:rFonts w:ascii="Times New Roman" w:hAnsi="Times New Roman"/>
          <w:sz w:val="28"/>
          <w:szCs w:val="28"/>
          <w:lang w:eastAsia="ru-RU"/>
        </w:rPr>
        <w:t>3.</w:t>
      </w:r>
      <w:r w:rsidR="008757B8" w:rsidRPr="00C833F1">
        <w:rPr>
          <w:rFonts w:ascii="Times New Roman" w:hAnsi="Times New Roman"/>
          <w:sz w:val="28"/>
          <w:szCs w:val="28"/>
          <w:lang w:eastAsia="ru-RU"/>
        </w:rPr>
        <w:t>6</w:t>
      </w:r>
      <w:r w:rsidRPr="00C833F1">
        <w:rPr>
          <w:rFonts w:ascii="Times New Roman" w:hAnsi="Times New Roman"/>
          <w:sz w:val="28"/>
          <w:szCs w:val="28"/>
          <w:lang w:eastAsia="ru-RU"/>
        </w:rPr>
        <w:t>. Привлечение к осуществлению полномочий</w:t>
      </w:r>
      <w:r w:rsidR="00CB1E15" w:rsidRPr="00C833F1">
        <w:rPr>
          <w:rFonts w:ascii="Times New Roman" w:hAnsi="Times New Roman"/>
          <w:sz w:val="28"/>
          <w:szCs w:val="28"/>
          <w:lang w:eastAsia="ru-RU"/>
        </w:rPr>
        <w:t xml:space="preserve"> (работе</w:t>
      </w:r>
      <w:r w:rsidRPr="00C833F1">
        <w:rPr>
          <w:rFonts w:ascii="Times New Roman" w:hAnsi="Times New Roman"/>
          <w:sz w:val="28"/>
          <w:szCs w:val="28"/>
          <w:lang w:eastAsia="ru-RU"/>
        </w:rPr>
        <w:t>) в выходной или нерабочий праздничный день, не связанное с исполнением должностных обязанностей, не допускается.</w:t>
      </w:r>
    </w:p>
    <w:p w14:paraId="7D86EF8F" w14:textId="791969FF" w:rsidR="00CB37BB" w:rsidRPr="0031788F" w:rsidRDefault="000F251B"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C833F1">
        <w:rPr>
          <w:rFonts w:ascii="Times New Roman" w:hAnsi="Times New Roman"/>
          <w:sz w:val="28"/>
          <w:szCs w:val="28"/>
          <w:lang w:eastAsia="ru-RU"/>
        </w:rPr>
        <w:t>3.</w:t>
      </w:r>
      <w:r w:rsidR="008757B8" w:rsidRPr="00C833F1">
        <w:rPr>
          <w:rFonts w:ascii="Times New Roman" w:hAnsi="Times New Roman"/>
          <w:sz w:val="28"/>
          <w:szCs w:val="28"/>
          <w:lang w:eastAsia="ru-RU"/>
        </w:rPr>
        <w:t>7</w:t>
      </w:r>
      <w:r w:rsidR="00CB37BB" w:rsidRPr="00C833F1">
        <w:rPr>
          <w:rFonts w:ascii="Times New Roman" w:hAnsi="Times New Roman"/>
          <w:sz w:val="28"/>
          <w:szCs w:val="28"/>
          <w:lang w:eastAsia="ru-RU"/>
        </w:rPr>
        <w:t xml:space="preserve">. </w:t>
      </w:r>
      <w:r w:rsidR="00F84B3A" w:rsidRPr="00C833F1">
        <w:rPr>
          <w:rFonts w:ascii="Times New Roman" w:hAnsi="Times New Roman"/>
          <w:sz w:val="28"/>
          <w:szCs w:val="28"/>
          <w:lang w:eastAsia="ru-RU"/>
        </w:rPr>
        <w:t xml:space="preserve">Лицом, замещающим </w:t>
      </w:r>
      <w:r w:rsidR="00F84B3A" w:rsidRPr="0031788F">
        <w:rPr>
          <w:rFonts w:ascii="Times New Roman" w:hAnsi="Times New Roman"/>
          <w:sz w:val="28"/>
          <w:szCs w:val="28"/>
          <w:lang w:eastAsia="ru-RU"/>
        </w:rPr>
        <w:t>муници</w:t>
      </w:r>
      <w:r w:rsidR="00E12192">
        <w:rPr>
          <w:rFonts w:ascii="Times New Roman" w:hAnsi="Times New Roman"/>
          <w:sz w:val="28"/>
          <w:szCs w:val="28"/>
          <w:lang w:eastAsia="ru-RU"/>
        </w:rPr>
        <w:t>пальную должность, формируется о</w:t>
      </w:r>
      <w:r w:rsidR="00F84B3A" w:rsidRPr="0031788F">
        <w:rPr>
          <w:rFonts w:ascii="Times New Roman" w:hAnsi="Times New Roman"/>
          <w:sz w:val="28"/>
          <w:szCs w:val="28"/>
          <w:lang w:eastAsia="ru-RU"/>
        </w:rPr>
        <w:t xml:space="preserve">тчет об осуществлении полномочий </w:t>
      </w:r>
      <w:r w:rsidR="00CC0680" w:rsidRPr="0031788F">
        <w:rPr>
          <w:rFonts w:ascii="Times New Roman" w:hAnsi="Times New Roman"/>
          <w:sz w:val="28"/>
          <w:szCs w:val="28"/>
          <w:lang w:eastAsia="ru-RU"/>
        </w:rPr>
        <w:t xml:space="preserve">в выходной или нерабочий праздничный день </w:t>
      </w:r>
      <w:r w:rsidR="00F84B3A" w:rsidRPr="0031788F">
        <w:rPr>
          <w:rFonts w:ascii="Times New Roman" w:hAnsi="Times New Roman"/>
          <w:sz w:val="28"/>
          <w:szCs w:val="28"/>
          <w:lang w:eastAsia="ru-RU"/>
        </w:rPr>
        <w:t xml:space="preserve">по форме, согласно приложению </w:t>
      </w:r>
      <w:r w:rsidR="00AD6E81">
        <w:rPr>
          <w:rFonts w:ascii="Times New Roman" w:hAnsi="Times New Roman"/>
          <w:sz w:val="28"/>
          <w:szCs w:val="28"/>
          <w:lang w:eastAsia="ru-RU"/>
        </w:rPr>
        <w:t>2</w:t>
      </w:r>
      <w:r w:rsidR="00F84B3A" w:rsidRPr="0031788F">
        <w:rPr>
          <w:rFonts w:ascii="Times New Roman" w:hAnsi="Times New Roman"/>
          <w:sz w:val="28"/>
          <w:szCs w:val="28"/>
          <w:lang w:eastAsia="ru-RU"/>
        </w:rPr>
        <w:t xml:space="preserve"> к Порядку</w:t>
      </w:r>
      <w:r w:rsidR="0031788F">
        <w:rPr>
          <w:rFonts w:ascii="Times New Roman" w:hAnsi="Times New Roman"/>
          <w:sz w:val="28"/>
          <w:szCs w:val="28"/>
          <w:lang w:eastAsia="ru-RU"/>
        </w:rPr>
        <w:t>, не позднее 5</w:t>
      </w:r>
      <w:r w:rsidR="00D034CF">
        <w:rPr>
          <w:rFonts w:ascii="Times New Roman" w:hAnsi="Times New Roman"/>
          <w:sz w:val="28"/>
          <w:szCs w:val="28"/>
          <w:lang w:eastAsia="ru-RU"/>
        </w:rPr>
        <w:t>-го</w:t>
      </w:r>
      <w:r w:rsidR="0031788F">
        <w:rPr>
          <w:rFonts w:ascii="Times New Roman" w:hAnsi="Times New Roman"/>
          <w:sz w:val="28"/>
          <w:szCs w:val="28"/>
          <w:lang w:eastAsia="ru-RU"/>
        </w:rPr>
        <w:t xml:space="preserve"> рабоч</w:t>
      </w:r>
      <w:r w:rsidR="00D034CF">
        <w:rPr>
          <w:rFonts w:ascii="Times New Roman" w:hAnsi="Times New Roman"/>
          <w:sz w:val="28"/>
          <w:szCs w:val="28"/>
          <w:lang w:eastAsia="ru-RU"/>
        </w:rPr>
        <w:t>его дня, следующего за отчетным месяцем.</w:t>
      </w:r>
    </w:p>
    <w:p w14:paraId="3CA12D99" w14:textId="3B7A4134" w:rsidR="00D95921" w:rsidRDefault="00D95921"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p>
    <w:p w14:paraId="06F6F7CD" w14:textId="77777777" w:rsidR="00E12192" w:rsidRDefault="00E12192"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p>
    <w:p w14:paraId="383651B9" w14:textId="1BC9D5E8" w:rsidR="00C833F1" w:rsidRPr="00DA1D3F" w:rsidRDefault="00C833F1" w:rsidP="00C833F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sz w:val="28"/>
          <w:szCs w:val="28"/>
          <w:lang w:eastAsia="ru-RU"/>
        </w:rPr>
        <w:lastRenderedPageBreak/>
        <w:t xml:space="preserve">Раздел </w:t>
      </w:r>
      <w:r w:rsidRPr="0031788F">
        <w:rPr>
          <w:rFonts w:ascii="Times New Roman" w:hAnsi="Times New Roman"/>
          <w:b/>
          <w:sz w:val="28"/>
          <w:szCs w:val="28"/>
          <w:lang w:val="en-US" w:eastAsia="ru-RU"/>
        </w:rPr>
        <w:t>I</w:t>
      </w:r>
      <w:r>
        <w:rPr>
          <w:rFonts w:ascii="Times New Roman" w:hAnsi="Times New Roman"/>
          <w:b/>
          <w:sz w:val="28"/>
          <w:szCs w:val="28"/>
          <w:lang w:val="en-US" w:eastAsia="ru-RU"/>
        </w:rPr>
        <w:t>V</w:t>
      </w:r>
      <w:r w:rsidRPr="0031788F">
        <w:rPr>
          <w:rFonts w:ascii="Times New Roman" w:hAnsi="Times New Roman"/>
          <w:b/>
          <w:sz w:val="28"/>
          <w:szCs w:val="28"/>
          <w:lang w:eastAsia="ru-RU"/>
        </w:rPr>
        <w:t xml:space="preserve">. </w:t>
      </w:r>
      <w:r>
        <w:rPr>
          <w:rFonts w:ascii="Times New Roman" w:hAnsi="Times New Roman"/>
          <w:b/>
          <w:sz w:val="28"/>
          <w:szCs w:val="28"/>
          <w:lang w:eastAsia="ru-RU"/>
        </w:rPr>
        <w:t xml:space="preserve">Оплата за осуществление полномочий (работу) </w:t>
      </w:r>
      <w:r w:rsidRPr="00DA1D3F">
        <w:rPr>
          <w:rFonts w:ascii="Times New Roman" w:hAnsi="Times New Roman"/>
          <w:b/>
          <w:sz w:val="28"/>
          <w:szCs w:val="28"/>
          <w:lang w:eastAsia="ru-RU"/>
        </w:rPr>
        <w:t>в выходные и нерабочие праздничные дни</w:t>
      </w:r>
      <w:r w:rsidRPr="00BE6B6C">
        <w:rPr>
          <w:rFonts w:ascii="Times New Roman" w:hAnsi="Times New Roman"/>
          <w:b/>
          <w:sz w:val="28"/>
          <w:szCs w:val="28"/>
          <w:lang w:eastAsia="ru-RU"/>
        </w:rPr>
        <w:t xml:space="preserve"> </w:t>
      </w:r>
      <w:r w:rsidRPr="0031788F">
        <w:rPr>
          <w:rFonts w:ascii="Times New Roman" w:hAnsi="Times New Roman"/>
          <w:b/>
          <w:sz w:val="28"/>
          <w:szCs w:val="28"/>
          <w:lang w:eastAsia="ru-RU"/>
        </w:rPr>
        <w:t>лиц</w:t>
      </w:r>
      <w:r>
        <w:rPr>
          <w:rFonts w:ascii="Times New Roman" w:hAnsi="Times New Roman"/>
          <w:b/>
          <w:sz w:val="28"/>
          <w:szCs w:val="28"/>
          <w:lang w:eastAsia="ru-RU"/>
        </w:rPr>
        <w:t>у</w:t>
      </w:r>
      <w:r w:rsidRPr="0031788F">
        <w:rPr>
          <w:rFonts w:ascii="Times New Roman" w:hAnsi="Times New Roman"/>
          <w:b/>
          <w:sz w:val="28"/>
          <w:szCs w:val="28"/>
          <w:lang w:eastAsia="ru-RU"/>
        </w:rPr>
        <w:t>, замещаю</w:t>
      </w:r>
      <w:r>
        <w:rPr>
          <w:rFonts w:ascii="Times New Roman" w:hAnsi="Times New Roman"/>
          <w:b/>
          <w:sz w:val="28"/>
          <w:szCs w:val="28"/>
          <w:lang w:eastAsia="ru-RU"/>
        </w:rPr>
        <w:t>щему</w:t>
      </w:r>
      <w:r w:rsidRPr="0031788F">
        <w:rPr>
          <w:rFonts w:ascii="Times New Roman" w:hAnsi="Times New Roman"/>
          <w:b/>
          <w:sz w:val="28"/>
          <w:szCs w:val="28"/>
          <w:lang w:eastAsia="ru-RU"/>
        </w:rPr>
        <w:t xml:space="preserve"> муниципальн</w:t>
      </w:r>
      <w:r>
        <w:rPr>
          <w:rFonts w:ascii="Times New Roman" w:hAnsi="Times New Roman"/>
          <w:b/>
          <w:sz w:val="28"/>
          <w:szCs w:val="28"/>
          <w:lang w:eastAsia="ru-RU"/>
        </w:rPr>
        <w:t>ую</w:t>
      </w:r>
      <w:r w:rsidRPr="0031788F">
        <w:rPr>
          <w:rFonts w:ascii="Times New Roman" w:hAnsi="Times New Roman"/>
          <w:b/>
          <w:sz w:val="28"/>
          <w:szCs w:val="28"/>
          <w:lang w:eastAsia="ru-RU"/>
        </w:rPr>
        <w:t xml:space="preserve"> </w:t>
      </w:r>
      <w:r w:rsidRPr="00DA1D3F">
        <w:rPr>
          <w:rFonts w:ascii="Times New Roman" w:hAnsi="Times New Roman"/>
          <w:b/>
          <w:sz w:val="28"/>
          <w:szCs w:val="28"/>
          <w:lang w:eastAsia="ru-RU"/>
        </w:rPr>
        <w:t>должност</w:t>
      </w:r>
      <w:r>
        <w:rPr>
          <w:rFonts w:ascii="Times New Roman" w:hAnsi="Times New Roman"/>
          <w:b/>
          <w:sz w:val="28"/>
          <w:szCs w:val="28"/>
          <w:lang w:eastAsia="ru-RU"/>
        </w:rPr>
        <w:t>ь</w:t>
      </w:r>
      <w:r w:rsidR="0053420E">
        <w:rPr>
          <w:rFonts w:ascii="Times New Roman" w:hAnsi="Times New Roman"/>
          <w:b/>
          <w:sz w:val="28"/>
          <w:szCs w:val="28"/>
          <w:lang w:eastAsia="ru-RU"/>
        </w:rPr>
        <w:t xml:space="preserve"> в Контрольно-счетной палате района</w:t>
      </w:r>
    </w:p>
    <w:p w14:paraId="16E9F21D" w14:textId="77777777" w:rsidR="00C833F1" w:rsidRPr="0031788F" w:rsidRDefault="00C833F1" w:rsidP="00C833F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p>
    <w:p w14:paraId="27F9F616" w14:textId="13F8DF70" w:rsidR="00C833F1" w:rsidRDefault="00C833F1"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4.1. Осуществление полномочий (работа) в выходной и нерабочий праздничный день лица, замещающ</w:t>
      </w:r>
      <w:r w:rsidR="00E12192">
        <w:rPr>
          <w:rFonts w:ascii="Times New Roman" w:hAnsi="Times New Roman"/>
          <w:sz w:val="28"/>
          <w:szCs w:val="28"/>
          <w:lang w:eastAsia="ru-RU"/>
        </w:rPr>
        <w:t>его</w:t>
      </w:r>
      <w:r>
        <w:rPr>
          <w:rFonts w:ascii="Times New Roman" w:hAnsi="Times New Roman"/>
          <w:sz w:val="28"/>
          <w:szCs w:val="28"/>
          <w:lang w:eastAsia="ru-RU"/>
        </w:rPr>
        <w:t xml:space="preserve"> муниципальную должность</w:t>
      </w:r>
      <w:r w:rsidR="0053420E">
        <w:rPr>
          <w:rFonts w:ascii="Times New Roman" w:hAnsi="Times New Roman"/>
          <w:sz w:val="28"/>
          <w:szCs w:val="28"/>
          <w:lang w:eastAsia="ru-RU"/>
        </w:rPr>
        <w:t xml:space="preserve"> в Контрольно-счетной палате района</w:t>
      </w:r>
      <w:r>
        <w:rPr>
          <w:rFonts w:ascii="Times New Roman" w:hAnsi="Times New Roman"/>
          <w:sz w:val="28"/>
          <w:szCs w:val="28"/>
          <w:lang w:eastAsia="ru-RU"/>
        </w:rPr>
        <w:t xml:space="preserve">, оплачивается не менее чем в двойном размере. </w:t>
      </w:r>
    </w:p>
    <w:p w14:paraId="3B6282A2" w14:textId="6F0D25CC" w:rsidR="00C833F1" w:rsidRDefault="00C833F1"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По желанию лица, замещающего муниципальную должность, осуществлявшего полномочия (работавшего) в выходной или нерабочий праздничный день, ему может быть предоставлен другой день отдыха. В этом случае осуществление полномочий (работа) в выходной или нерабочий праздничный день оплачивается в одинарном размере, а день отдыха оплате не подлежит.</w:t>
      </w:r>
    </w:p>
    <w:p w14:paraId="4D3A561F" w14:textId="77777777" w:rsidR="00C833F1" w:rsidRDefault="00C833F1"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4.2. Оплата в повышенном размере производится лицу, замещающему муниципальную должность, за часы, фактически отработанные в выходной или нерабочий праздничный день. </w:t>
      </w:r>
    </w:p>
    <w:p w14:paraId="5206B1DC" w14:textId="641FC4A5" w:rsidR="00C833F1" w:rsidRDefault="00C833F1"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4.3. День отдыха, указа</w:t>
      </w:r>
      <w:r w:rsidR="00F6331C">
        <w:rPr>
          <w:rFonts w:ascii="Times New Roman" w:hAnsi="Times New Roman"/>
          <w:sz w:val="28"/>
          <w:szCs w:val="28"/>
          <w:lang w:eastAsia="ru-RU"/>
        </w:rPr>
        <w:t>нный в абзаце втором пункта 4.1</w:t>
      </w:r>
      <w:r>
        <w:rPr>
          <w:rFonts w:ascii="Times New Roman" w:hAnsi="Times New Roman"/>
          <w:sz w:val="28"/>
          <w:szCs w:val="28"/>
          <w:lang w:eastAsia="ru-RU"/>
        </w:rPr>
        <w:t xml:space="preserve"> Положения, по желанию лица, замещающего муниципальную должность, может быть использован в течение одного года со дня осуществления полномочий (работы) в выходной или нерабочий праздничный день либо присоединен к отпуску, предоставляемому в указанный период.</w:t>
      </w:r>
    </w:p>
    <w:p w14:paraId="6E5ACAF0" w14:textId="5C756538" w:rsidR="00913FC9" w:rsidRDefault="00913FC9" w:rsidP="00E12192">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4.4. При прекращении полномочий лица, замещающего муниципальную должность, осуществляется выплата денежной компенсации неиспользованных дней отдыха, указа</w:t>
      </w:r>
      <w:r w:rsidR="00F6331C">
        <w:rPr>
          <w:rFonts w:ascii="Times New Roman" w:hAnsi="Times New Roman"/>
          <w:sz w:val="28"/>
          <w:szCs w:val="28"/>
          <w:lang w:eastAsia="ru-RU"/>
        </w:rPr>
        <w:t>нных в абзаце втором пункта 4.1</w:t>
      </w:r>
      <w:r>
        <w:rPr>
          <w:rFonts w:ascii="Times New Roman" w:hAnsi="Times New Roman"/>
          <w:sz w:val="28"/>
          <w:szCs w:val="28"/>
          <w:lang w:eastAsia="ru-RU"/>
        </w:rPr>
        <w:t xml:space="preserve"> Положения, за осуществление полномочий в выходные или нерабочие праздничные дни в размере разницы между двойной и фактически произведенной одинарной платой за осуществление полномочий в указанные дни.</w:t>
      </w:r>
    </w:p>
    <w:p w14:paraId="79CB2045" w14:textId="77777777" w:rsidR="0025032F" w:rsidRDefault="0025032F" w:rsidP="0025032F">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7EAF044A" w14:textId="1B448D7C" w:rsidR="00FB63FD" w:rsidRDefault="00FB63FD"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2FF4989A" w14:textId="558F1B85" w:rsidR="00FB63FD" w:rsidRDefault="00FB63FD"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6E1F9368" w14:textId="4C66F1AB" w:rsidR="00FB63FD" w:rsidRDefault="00FB63FD"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245214C0" w14:textId="7BF2C53D" w:rsidR="00FB63FD" w:rsidRDefault="00FB63FD"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2B85BDE8" w14:textId="5D4C7984" w:rsidR="00FB63FD" w:rsidRDefault="00FB63FD"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9DE9332" w14:textId="4AC1C1A0"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062DF683" w14:textId="2C56BBD5"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1670B5B8" w14:textId="7CF8176D"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4A7AAA8" w14:textId="3F4AC4D3"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326DABAB" w14:textId="345F90DE"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1457501" w14:textId="70A697D4"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421B9282" w14:textId="36D04DAF"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7040FED9" w14:textId="4E33D01B"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34C3707B" w14:textId="48BEDBE6" w:rsidR="00E33BEB" w:rsidRDefault="00E33BEB"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D06EFC1" w14:textId="6E2899D9" w:rsidR="00E33BEB" w:rsidRDefault="00E33BEB"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660D6649" w14:textId="2B19FB94" w:rsidR="00E33BEB" w:rsidRDefault="00E33BEB" w:rsidP="00F6331C">
      <w:pPr>
        <w:autoSpaceDE w:val="0"/>
        <w:autoSpaceDN w:val="0"/>
        <w:adjustRightInd w:val="0"/>
        <w:spacing w:before="280" w:after="100" w:afterAutospacing="1" w:line="240" w:lineRule="auto"/>
        <w:contextualSpacing/>
        <w:jc w:val="both"/>
        <w:rPr>
          <w:rFonts w:ascii="Times New Roman" w:hAnsi="Times New Roman"/>
          <w:sz w:val="28"/>
          <w:szCs w:val="28"/>
          <w:lang w:eastAsia="ru-RU"/>
        </w:rPr>
      </w:pPr>
    </w:p>
    <w:p w14:paraId="3B465D63" w14:textId="37E4EDF0" w:rsidR="00E33BEB" w:rsidRDefault="00E33BEB" w:rsidP="00E33BEB">
      <w:pPr>
        <w:autoSpaceDE w:val="0"/>
        <w:autoSpaceDN w:val="0"/>
        <w:adjustRightInd w:val="0"/>
        <w:spacing w:after="100" w:afterAutospacing="1" w:line="240" w:lineRule="auto"/>
        <w:ind w:left="5103"/>
        <w:contextualSpacing/>
        <w:jc w:val="both"/>
        <w:outlineLvl w:val="0"/>
        <w:rPr>
          <w:rFonts w:ascii="Times New Roman" w:hAnsi="Times New Roman"/>
          <w:bCs/>
          <w:sz w:val="28"/>
          <w:szCs w:val="28"/>
        </w:rPr>
      </w:pPr>
      <w:r w:rsidRPr="0031788F">
        <w:rPr>
          <w:rFonts w:ascii="Times New Roman" w:hAnsi="Times New Roman"/>
          <w:sz w:val="28"/>
          <w:szCs w:val="28"/>
          <w:lang w:eastAsia="ru-RU"/>
        </w:rPr>
        <w:lastRenderedPageBreak/>
        <w:t xml:space="preserve">Приложение 1 к Порядку </w:t>
      </w:r>
      <w:r w:rsidRPr="0031788F">
        <w:rPr>
          <w:rFonts w:ascii="Times New Roman" w:hAnsi="Times New Roman"/>
          <w:bCs/>
          <w:sz w:val="28"/>
          <w:szCs w:val="28"/>
        </w:rPr>
        <w:t>направления в служебные командировки</w:t>
      </w:r>
      <w:r>
        <w:rPr>
          <w:rFonts w:ascii="Times New Roman" w:hAnsi="Times New Roman"/>
          <w:bCs/>
          <w:sz w:val="28"/>
          <w:szCs w:val="28"/>
        </w:rPr>
        <w:t xml:space="preserve">, а также </w:t>
      </w:r>
      <w:r w:rsidRPr="0031788F">
        <w:rPr>
          <w:rFonts w:ascii="Times New Roman" w:hAnsi="Times New Roman"/>
          <w:bCs/>
          <w:sz w:val="28"/>
          <w:szCs w:val="28"/>
        </w:rPr>
        <w:t>привлечения к</w:t>
      </w:r>
      <w:r>
        <w:rPr>
          <w:rFonts w:ascii="Times New Roman" w:hAnsi="Times New Roman"/>
          <w:bCs/>
          <w:sz w:val="28"/>
          <w:szCs w:val="28"/>
        </w:rPr>
        <w:t xml:space="preserve"> осуществлению полномочий (</w:t>
      </w:r>
      <w:r w:rsidRPr="0031788F">
        <w:rPr>
          <w:rFonts w:ascii="Times New Roman" w:hAnsi="Times New Roman"/>
          <w:bCs/>
          <w:sz w:val="28"/>
          <w:szCs w:val="28"/>
        </w:rPr>
        <w:t>работе</w:t>
      </w:r>
      <w:r>
        <w:rPr>
          <w:rFonts w:ascii="Times New Roman" w:hAnsi="Times New Roman"/>
          <w:bCs/>
          <w:sz w:val="28"/>
          <w:szCs w:val="28"/>
        </w:rPr>
        <w:t>)</w:t>
      </w:r>
      <w:r w:rsidRPr="0031788F">
        <w:rPr>
          <w:rFonts w:ascii="Times New Roman" w:hAnsi="Times New Roman"/>
          <w:bCs/>
          <w:sz w:val="28"/>
          <w:szCs w:val="28"/>
        </w:rPr>
        <w:t xml:space="preserve"> в выходные и нерабочие праздничные дни лиц</w:t>
      </w:r>
      <w:r>
        <w:rPr>
          <w:rFonts w:ascii="Times New Roman" w:hAnsi="Times New Roman"/>
          <w:bCs/>
          <w:sz w:val="28"/>
          <w:szCs w:val="28"/>
        </w:rPr>
        <w:t>, замещающих муници</w:t>
      </w:r>
      <w:r w:rsidR="00F6331C">
        <w:rPr>
          <w:rFonts w:ascii="Times New Roman" w:hAnsi="Times New Roman"/>
          <w:bCs/>
          <w:sz w:val="28"/>
          <w:szCs w:val="28"/>
        </w:rPr>
        <w:t>пальные должности в Контрольно-с</w:t>
      </w:r>
      <w:r>
        <w:rPr>
          <w:rFonts w:ascii="Times New Roman" w:hAnsi="Times New Roman"/>
          <w:bCs/>
          <w:sz w:val="28"/>
          <w:szCs w:val="28"/>
        </w:rPr>
        <w:t>четной палате Нижневартовского района</w:t>
      </w:r>
      <w:r w:rsidRPr="0031788F">
        <w:rPr>
          <w:rFonts w:ascii="Times New Roman" w:hAnsi="Times New Roman"/>
          <w:bCs/>
          <w:sz w:val="28"/>
          <w:szCs w:val="28"/>
        </w:rPr>
        <w:t xml:space="preserve"> </w:t>
      </w:r>
    </w:p>
    <w:p w14:paraId="157967F3" w14:textId="77777777" w:rsidR="00E33BEB" w:rsidRPr="0031788F" w:rsidRDefault="00E33BEB" w:rsidP="00E33BEB">
      <w:pPr>
        <w:autoSpaceDE w:val="0"/>
        <w:autoSpaceDN w:val="0"/>
        <w:adjustRightInd w:val="0"/>
        <w:spacing w:after="100" w:afterAutospacing="1" w:line="240" w:lineRule="auto"/>
        <w:ind w:left="5103"/>
        <w:contextualSpacing/>
        <w:jc w:val="both"/>
        <w:outlineLvl w:val="0"/>
        <w:rPr>
          <w:rFonts w:ascii="Times New Roman" w:hAnsi="Times New Roman"/>
          <w:sz w:val="28"/>
          <w:szCs w:val="28"/>
          <w:highlight w:val="yellow"/>
          <w:lang w:eastAsia="ru-RU"/>
        </w:rPr>
      </w:pPr>
    </w:p>
    <w:p w14:paraId="6D95859B" w14:textId="77777777" w:rsidR="00E33BEB" w:rsidRPr="004A572F" w:rsidRDefault="00E33BEB" w:rsidP="00E33BEB">
      <w:pPr>
        <w:autoSpaceDE w:val="0"/>
        <w:autoSpaceDN w:val="0"/>
        <w:adjustRightInd w:val="0"/>
        <w:spacing w:before="280" w:after="100" w:afterAutospacing="1" w:line="240" w:lineRule="auto"/>
        <w:ind w:firstLine="567"/>
        <w:contextualSpacing/>
        <w:jc w:val="both"/>
        <w:rPr>
          <w:rFonts w:ascii="Times New Roman" w:hAnsi="Times New Roman"/>
          <w:sz w:val="28"/>
          <w:szCs w:val="28"/>
          <w:highlight w:val="yellow"/>
          <w:lang w:eastAsia="ru-RU"/>
        </w:rPr>
      </w:pPr>
    </w:p>
    <w:p w14:paraId="1C336B38" w14:textId="77777777" w:rsidR="00E33BEB" w:rsidRPr="004A572F" w:rsidRDefault="00E33BEB" w:rsidP="00E33BEB">
      <w:pPr>
        <w:autoSpaceDE w:val="0"/>
        <w:autoSpaceDN w:val="0"/>
        <w:adjustRightInd w:val="0"/>
        <w:spacing w:before="280" w:after="100" w:afterAutospacing="1" w:line="240" w:lineRule="auto"/>
        <w:ind w:left="4956" w:firstLine="6"/>
        <w:contextualSpacing/>
        <w:rPr>
          <w:rFonts w:ascii="Times New Roman" w:hAnsi="Times New Roman"/>
          <w:sz w:val="28"/>
          <w:szCs w:val="28"/>
          <w:lang w:eastAsia="ru-RU"/>
        </w:rPr>
      </w:pPr>
      <w:r w:rsidRPr="004A572F">
        <w:rPr>
          <w:rFonts w:ascii="Times New Roman" w:hAnsi="Times New Roman"/>
          <w:sz w:val="28"/>
          <w:szCs w:val="28"/>
          <w:lang w:eastAsia="ru-RU"/>
        </w:rPr>
        <w:t>Утверждаю</w:t>
      </w:r>
    </w:p>
    <w:p w14:paraId="7BA509FF" w14:textId="77777777" w:rsidR="00E33BEB" w:rsidRPr="004A572F" w:rsidRDefault="00E33BEB" w:rsidP="00E33BEB">
      <w:pPr>
        <w:autoSpaceDE w:val="0"/>
        <w:autoSpaceDN w:val="0"/>
        <w:adjustRightInd w:val="0"/>
        <w:spacing w:before="280" w:after="100" w:afterAutospacing="1" w:line="240" w:lineRule="auto"/>
        <w:ind w:left="4956" w:firstLine="6"/>
        <w:contextualSpacing/>
        <w:rPr>
          <w:rFonts w:ascii="Times New Roman" w:hAnsi="Times New Roman"/>
          <w:sz w:val="28"/>
          <w:szCs w:val="28"/>
          <w:lang w:eastAsia="ru-RU"/>
        </w:rPr>
      </w:pPr>
      <w:r>
        <w:rPr>
          <w:rFonts w:ascii="Times New Roman" w:hAnsi="Times New Roman"/>
          <w:sz w:val="28"/>
          <w:szCs w:val="28"/>
          <w:lang w:eastAsia="ru-RU"/>
        </w:rPr>
        <w:t xml:space="preserve">Председатель Контрольно-Счетной палаты </w:t>
      </w:r>
      <w:r w:rsidRPr="004A572F">
        <w:rPr>
          <w:rFonts w:ascii="Times New Roman" w:hAnsi="Times New Roman"/>
          <w:sz w:val="28"/>
          <w:szCs w:val="28"/>
          <w:lang w:eastAsia="ru-RU"/>
        </w:rPr>
        <w:t xml:space="preserve">района </w:t>
      </w:r>
      <w:r>
        <w:rPr>
          <w:rFonts w:ascii="Times New Roman" w:hAnsi="Times New Roman"/>
          <w:sz w:val="28"/>
          <w:szCs w:val="28"/>
          <w:lang w:eastAsia="ru-RU"/>
        </w:rPr>
        <w:t>____________</w:t>
      </w:r>
    </w:p>
    <w:p w14:paraId="057D86DB" w14:textId="77777777" w:rsidR="00E33BEB" w:rsidRPr="004A572F" w:rsidRDefault="00E33BEB" w:rsidP="00E33BEB">
      <w:pPr>
        <w:autoSpaceDE w:val="0"/>
        <w:autoSpaceDN w:val="0"/>
        <w:adjustRightInd w:val="0"/>
        <w:spacing w:before="280" w:after="100" w:afterAutospacing="1" w:line="240" w:lineRule="auto"/>
        <w:ind w:firstLine="540"/>
        <w:contextualSpacing/>
        <w:jc w:val="center"/>
        <w:rPr>
          <w:rFonts w:ascii="Times New Roman" w:hAnsi="Times New Roman"/>
          <w:sz w:val="28"/>
          <w:szCs w:val="28"/>
          <w:lang w:eastAsia="ru-RU"/>
        </w:rPr>
      </w:pPr>
    </w:p>
    <w:p w14:paraId="3BAB45EB" w14:textId="77777777" w:rsidR="00E33BEB" w:rsidRPr="004A572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34A6115A" w14:textId="77777777" w:rsidR="00E33BEB" w:rsidRPr="004A572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61F48063" w14:textId="77777777" w:rsidR="00E33BEB" w:rsidRPr="004A572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7BEE35DF" w14:textId="77777777" w:rsidR="00E33BEB" w:rsidRPr="004A572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График</w:t>
      </w:r>
    </w:p>
    <w:p w14:paraId="7C959907" w14:textId="77777777" w:rsidR="00E33BEB" w:rsidRPr="004A572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осуществления полномочий</w:t>
      </w:r>
      <w:r>
        <w:rPr>
          <w:rFonts w:ascii="Times New Roman" w:eastAsia="Times New Roman" w:hAnsi="Times New Roman"/>
          <w:sz w:val="28"/>
          <w:szCs w:val="28"/>
          <w:lang w:eastAsia="ru-RU"/>
        </w:rPr>
        <w:t xml:space="preserve"> (работы)</w:t>
      </w:r>
      <w:r w:rsidRPr="004A572F">
        <w:rPr>
          <w:rFonts w:ascii="Times New Roman" w:eastAsia="Times New Roman" w:hAnsi="Times New Roman"/>
          <w:sz w:val="28"/>
          <w:szCs w:val="28"/>
          <w:lang w:eastAsia="ru-RU"/>
        </w:rPr>
        <w:t xml:space="preserve"> в выходные и нерабочие</w:t>
      </w:r>
    </w:p>
    <w:p w14:paraId="121CACD6" w14:textId="77777777" w:rsidR="00E33BEB" w:rsidRPr="004A572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праздничные дни</w:t>
      </w:r>
      <w:r>
        <w:rPr>
          <w:rFonts w:ascii="Times New Roman" w:eastAsia="Times New Roman" w:hAnsi="Times New Roman"/>
          <w:sz w:val="28"/>
          <w:szCs w:val="28"/>
          <w:lang w:eastAsia="ru-RU"/>
        </w:rPr>
        <w:t xml:space="preserve"> </w:t>
      </w:r>
    </w:p>
    <w:p w14:paraId="711F5AFE" w14:textId="77777777" w:rsidR="00E33BEB" w:rsidRPr="004A572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________________________________________________</w:t>
      </w:r>
    </w:p>
    <w:p w14:paraId="5AF2A687" w14:textId="77777777" w:rsidR="00E33BEB" w:rsidRPr="004A572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(муниципальная должность)</w:t>
      </w:r>
    </w:p>
    <w:p w14:paraId="29EB6462" w14:textId="77777777" w:rsidR="00E33BEB" w:rsidRPr="004A572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Дата </w:t>
      </w:r>
    </w:p>
    <w:p w14:paraId="4676C730" w14:textId="77777777" w:rsidR="00E33BEB" w:rsidRPr="004A572F" w:rsidRDefault="00E33BEB" w:rsidP="00E33BEB">
      <w:pPr>
        <w:spacing w:after="0" w:line="288" w:lineRule="atLeast"/>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45"/>
        <w:gridCol w:w="2013"/>
        <w:gridCol w:w="1887"/>
        <w:gridCol w:w="1917"/>
        <w:gridCol w:w="2813"/>
      </w:tblGrid>
      <w:tr w:rsidR="00E33BEB" w:rsidRPr="004A572F" w14:paraId="0C569884"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55C45022"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hideMark/>
          </w:tcPr>
          <w:p w14:paraId="6742FE11"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Наименование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1019CA97"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Дата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487DB25C"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Место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19305368"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Основание </w:t>
            </w:r>
          </w:p>
          <w:p w14:paraId="6DFC8A68"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(правовой акт, приглашение, письмо, телефонограмма и т.п.) </w:t>
            </w:r>
          </w:p>
        </w:tc>
      </w:tr>
      <w:tr w:rsidR="00E33BEB" w:rsidRPr="004A572F" w14:paraId="1CA7624C"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7125C69C"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14:paraId="51413386" w14:textId="77777777" w:rsidR="00E33BEB" w:rsidRPr="004A572F" w:rsidRDefault="00E33BEB" w:rsidP="004A48D8">
            <w:pPr>
              <w:spacing w:after="0" w:line="288" w:lineRule="atLeast"/>
              <w:jc w:val="both"/>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D628866"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817A066"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D713FC0"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r>
      <w:tr w:rsidR="00E33BEB" w:rsidRPr="004A572F" w14:paraId="06CCF66D"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5C72C444"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14:paraId="39E0498F" w14:textId="77777777" w:rsidR="00E33BEB" w:rsidRPr="004A572F" w:rsidRDefault="00E33BEB" w:rsidP="004A48D8">
            <w:pPr>
              <w:spacing w:after="0" w:line="288" w:lineRule="atLeast"/>
              <w:jc w:val="both"/>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C72B928"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83614F1"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DCE1A20"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r>
      <w:tr w:rsidR="00E33BEB" w:rsidRPr="004A572F" w14:paraId="4B57909D"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00165AF0"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3. </w:t>
            </w:r>
          </w:p>
        </w:tc>
        <w:tc>
          <w:tcPr>
            <w:tcW w:w="0" w:type="auto"/>
            <w:tcBorders>
              <w:top w:val="single" w:sz="6" w:space="0" w:color="000000"/>
              <w:left w:val="single" w:sz="6" w:space="0" w:color="000000"/>
              <w:bottom w:val="single" w:sz="6" w:space="0" w:color="000000"/>
              <w:right w:val="single" w:sz="6" w:space="0" w:color="000000"/>
            </w:tcBorders>
            <w:hideMark/>
          </w:tcPr>
          <w:p w14:paraId="74AB6A86" w14:textId="77777777" w:rsidR="00E33BEB" w:rsidRPr="004A572F" w:rsidRDefault="00E33BEB" w:rsidP="004A48D8">
            <w:pPr>
              <w:spacing w:after="0" w:line="288" w:lineRule="atLeast"/>
              <w:jc w:val="both"/>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F227F81"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98263D6"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A3CD8D7" w14:textId="77777777" w:rsidR="00E33BEB" w:rsidRPr="004A572F" w:rsidRDefault="00E33BEB" w:rsidP="004A48D8">
            <w:pPr>
              <w:spacing w:after="0" w:line="240" w:lineRule="auto"/>
              <w:jc w:val="center"/>
              <w:rPr>
                <w:rFonts w:ascii="Times New Roman" w:eastAsia="Times New Roman" w:hAnsi="Times New Roman"/>
                <w:sz w:val="28"/>
                <w:szCs w:val="28"/>
                <w:lang w:eastAsia="ru-RU"/>
              </w:rPr>
            </w:pPr>
            <w:r w:rsidRPr="004A572F">
              <w:rPr>
                <w:rFonts w:ascii="Times New Roman" w:eastAsia="Times New Roman" w:hAnsi="Times New Roman"/>
                <w:sz w:val="28"/>
                <w:szCs w:val="28"/>
                <w:lang w:eastAsia="ru-RU"/>
              </w:rPr>
              <w:t xml:space="preserve">  </w:t>
            </w:r>
          </w:p>
        </w:tc>
      </w:tr>
    </w:tbl>
    <w:p w14:paraId="7953AF13" w14:textId="77777777" w:rsidR="00E33BEB" w:rsidRPr="004A572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1A705627" w14:textId="77777777" w:rsidR="00E33BEB" w:rsidRPr="004A572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62A5DF85" w14:textId="77777777" w:rsidR="00E33BEB" w:rsidRPr="0031788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07CEADA" w14:textId="77777777" w:rsidR="00E33BEB" w:rsidRPr="0031788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34A7880" w14:textId="77777777" w:rsidR="00E33BEB" w:rsidRPr="0031788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7AFD8F07" w14:textId="77777777" w:rsidR="00E33BEB" w:rsidRPr="0031788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6C64F926"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78B71F83"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440D668"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666E2A52"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B5A8420"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4A8B8E86"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66E78EC8" w14:textId="7F2D763E"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0E1E2D4D" w14:textId="36BC915B"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7B21143D"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5C5D8245" w14:textId="77777777" w:rsidR="00E33BEB"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0A5B7553" w14:textId="7090025B" w:rsidR="00E33BEB" w:rsidRPr="0031788F" w:rsidRDefault="00E33BEB" w:rsidP="00E33BEB">
      <w:pPr>
        <w:autoSpaceDE w:val="0"/>
        <w:autoSpaceDN w:val="0"/>
        <w:adjustRightInd w:val="0"/>
        <w:spacing w:after="100" w:afterAutospacing="1" w:line="240" w:lineRule="auto"/>
        <w:ind w:left="5103"/>
        <w:contextualSpacing/>
        <w:jc w:val="both"/>
        <w:outlineLvl w:val="0"/>
        <w:rPr>
          <w:rFonts w:ascii="Times New Roman" w:hAnsi="Times New Roman"/>
          <w:sz w:val="28"/>
          <w:szCs w:val="28"/>
          <w:lang w:eastAsia="ru-RU"/>
        </w:rPr>
      </w:pPr>
      <w:r w:rsidRPr="0031788F">
        <w:rPr>
          <w:rFonts w:ascii="Times New Roman" w:hAnsi="Times New Roman"/>
          <w:sz w:val="28"/>
          <w:szCs w:val="28"/>
          <w:lang w:eastAsia="ru-RU"/>
        </w:rPr>
        <w:t xml:space="preserve">Приложение </w:t>
      </w:r>
      <w:r>
        <w:rPr>
          <w:rFonts w:ascii="Times New Roman" w:hAnsi="Times New Roman"/>
          <w:sz w:val="28"/>
          <w:szCs w:val="28"/>
          <w:lang w:eastAsia="ru-RU"/>
        </w:rPr>
        <w:t>2</w:t>
      </w:r>
      <w:r w:rsidRPr="0031788F">
        <w:rPr>
          <w:rFonts w:ascii="Times New Roman" w:hAnsi="Times New Roman"/>
          <w:sz w:val="28"/>
          <w:szCs w:val="28"/>
          <w:lang w:eastAsia="ru-RU"/>
        </w:rPr>
        <w:t xml:space="preserve"> к Порядку </w:t>
      </w:r>
      <w:r w:rsidRPr="0031788F">
        <w:rPr>
          <w:rFonts w:ascii="Times New Roman" w:hAnsi="Times New Roman"/>
          <w:bCs/>
          <w:sz w:val="28"/>
          <w:szCs w:val="28"/>
        </w:rPr>
        <w:t>направления в служебные командировки, а также привлечения к работе в выходные и нерабочие праздничные дни лиц</w:t>
      </w:r>
      <w:r>
        <w:rPr>
          <w:rFonts w:ascii="Times New Roman" w:hAnsi="Times New Roman"/>
          <w:bCs/>
          <w:sz w:val="28"/>
          <w:szCs w:val="28"/>
        </w:rPr>
        <w:t>, замещающих муници</w:t>
      </w:r>
      <w:r w:rsidR="00F6331C">
        <w:rPr>
          <w:rFonts w:ascii="Times New Roman" w:hAnsi="Times New Roman"/>
          <w:bCs/>
          <w:sz w:val="28"/>
          <w:szCs w:val="28"/>
        </w:rPr>
        <w:t>пальные должности в Контрольно-с</w:t>
      </w:r>
      <w:r>
        <w:rPr>
          <w:rFonts w:ascii="Times New Roman" w:hAnsi="Times New Roman"/>
          <w:bCs/>
          <w:sz w:val="28"/>
          <w:szCs w:val="28"/>
        </w:rPr>
        <w:t>четной палате Нижневартовского района</w:t>
      </w:r>
    </w:p>
    <w:p w14:paraId="71B0A5F9" w14:textId="77777777" w:rsidR="00E33BEB" w:rsidRPr="0031788F" w:rsidRDefault="00E33BEB" w:rsidP="00E33BEB">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20DC43D6" w14:textId="77777777" w:rsidR="00E33BEB" w:rsidRPr="0031788F" w:rsidRDefault="00E33BEB" w:rsidP="00E33BEB">
      <w:pPr>
        <w:autoSpaceDE w:val="0"/>
        <w:autoSpaceDN w:val="0"/>
        <w:adjustRightInd w:val="0"/>
        <w:spacing w:before="280" w:after="100" w:afterAutospacing="1" w:line="240" w:lineRule="auto"/>
        <w:ind w:firstLine="567"/>
        <w:contextualSpacing/>
        <w:jc w:val="both"/>
        <w:rPr>
          <w:rFonts w:ascii="Times New Roman" w:hAnsi="Times New Roman"/>
          <w:sz w:val="28"/>
          <w:szCs w:val="28"/>
          <w:highlight w:val="yellow"/>
          <w:lang w:eastAsia="ru-RU"/>
        </w:rPr>
      </w:pPr>
    </w:p>
    <w:p w14:paraId="3D231E51" w14:textId="77777777" w:rsidR="00E33BEB" w:rsidRPr="0031788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074EDE66" w14:textId="77777777" w:rsidR="00E33BEB" w:rsidRPr="0031788F" w:rsidRDefault="00E33BEB" w:rsidP="00E33BEB">
      <w:pPr>
        <w:autoSpaceDE w:val="0"/>
        <w:autoSpaceDN w:val="0"/>
        <w:adjustRightInd w:val="0"/>
        <w:spacing w:before="280" w:after="100" w:afterAutospacing="1" w:line="240" w:lineRule="auto"/>
        <w:ind w:firstLine="540"/>
        <w:contextualSpacing/>
        <w:jc w:val="center"/>
        <w:rPr>
          <w:rFonts w:ascii="Times New Roman" w:hAnsi="Times New Roman"/>
          <w:sz w:val="24"/>
          <w:szCs w:val="24"/>
          <w:lang w:eastAsia="ru-RU"/>
        </w:rPr>
      </w:pPr>
    </w:p>
    <w:p w14:paraId="77B6A1C7" w14:textId="14C19049" w:rsidR="00E33BEB" w:rsidRPr="0031788F" w:rsidRDefault="00F6331C"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Отче</w:t>
      </w:r>
      <w:r w:rsidR="00E33BEB" w:rsidRPr="0031788F">
        <w:rPr>
          <w:rFonts w:ascii="Times New Roman" w:eastAsia="Times New Roman" w:hAnsi="Times New Roman"/>
          <w:sz w:val="28"/>
          <w:szCs w:val="28"/>
          <w:lang w:eastAsia="ru-RU"/>
        </w:rPr>
        <w:t>т</w:t>
      </w:r>
    </w:p>
    <w:p w14:paraId="34694E5F" w14:textId="188D2C14" w:rsidR="00E33BEB" w:rsidRPr="0031788F" w:rsidRDefault="00F6331C"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E33BEB">
        <w:rPr>
          <w:rFonts w:ascii="Times New Roman" w:eastAsia="Times New Roman" w:hAnsi="Times New Roman"/>
          <w:sz w:val="28"/>
          <w:szCs w:val="28"/>
          <w:lang w:eastAsia="ru-RU"/>
        </w:rPr>
        <w:t xml:space="preserve">б </w:t>
      </w:r>
      <w:r w:rsidR="00E33BEB" w:rsidRPr="0031788F">
        <w:rPr>
          <w:rFonts w:ascii="Times New Roman" w:eastAsia="Times New Roman" w:hAnsi="Times New Roman"/>
          <w:sz w:val="28"/>
          <w:szCs w:val="28"/>
          <w:lang w:eastAsia="ru-RU"/>
        </w:rPr>
        <w:t>осуществлени</w:t>
      </w:r>
      <w:r w:rsidR="00E33BEB">
        <w:rPr>
          <w:rFonts w:ascii="Times New Roman" w:eastAsia="Times New Roman" w:hAnsi="Times New Roman"/>
          <w:sz w:val="28"/>
          <w:szCs w:val="28"/>
          <w:lang w:eastAsia="ru-RU"/>
        </w:rPr>
        <w:t>и</w:t>
      </w:r>
      <w:r w:rsidR="00E33BEB" w:rsidRPr="0031788F">
        <w:rPr>
          <w:rFonts w:ascii="Times New Roman" w:eastAsia="Times New Roman" w:hAnsi="Times New Roman"/>
          <w:sz w:val="28"/>
          <w:szCs w:val="28"/>
          <w:lang w:eastAsia="ru-RU"/>
        </w:rPr>
        <w:t xml:space="preserve"> полномочий в выходные и нерабочие</w:t>
      </w:r>
    </w:p>
    <w:p w14:paraId="46F06EC0" w14:textId="77777777" w:rsidR="00E33BEB" w:rsidRPr="0031788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31788F">
        <w:rPr>
          <w:rFonts w:ascii="Times New Roman" w:eastAsia="Times New Roman" w:hAnsi="Times New Roman"/>
          <w:sz w:val="28"/>
          <w:szCs w:val="28"/>
          <w:lang w:eastAsia="ru-RU"/>
        </w:rPr>
        <w:t>праздничные дни</w:t>
      </w:r>
    </w:p>
    <w:p w14:paraId="10D5863B" w14:textId="77777777" w:rsidR="00E33BEB" w:rsidRPr="0031788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31788F">
        <w:rPr>
          <w:rFonts w:ascii="Times New Roman" w:eastAsia="Times New Roman" w:hAnsi="Times New Roman"/>
          <w:sz w:val="28"/>
          <w:szCs w:val="28"/>
          <w:lang w:eastAsia="ru-RU"/>
        </w:rPr>
        <w:t>______________________________________</w:t>
      </w:r>
    </w:p>
    <w:p w14:paraId="6A8B4E09" w14:textId="77777777" w:rsidR="00E33BEB" w:rsidRPr="0031788F" w:rsidRDefault="00E33BEB" w:rsidP="00E33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31788F">
        <w:rPr>
          <w:rFonts w:ascii="Times New Roman" w:eastAsia="Times New Roman" w:hAnsi="Times New Roman"/>
          <w:sz w:val="28"/>
          <w:szCs w:val="28"/>
          <w:lang w:eastAsia="ru-RU"/>
        </w:rPr>
        <w:t>(муниципальная должность</w:t>
      </w:r>
    </w:p>
    <w:p w14:paraId="7D3DAFD8" w14:textId="77777777" w:rsidR="00E33BEB" w:rsidRDefault="00E33BEB" w:rsidP="00E33BEB">
      <w:pPr>
        <w:spacing w:after="0" w:line="288"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Дата </w:t>
      </w:r>
    </w:p>
    <w:p w14:paraId="428FE5FB" w14:textId="77777777" w:rsidR="00E33BEB" w:rsidRPr="0031788F" w:rsidRDefault="00E33BEB" w:rsidP="00E33BEB">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bl>
      <w:tblPr>
        <w:tblW w:w="9015" w:type="dxa"/>
        <w:tblInd w:w="15" w:type="dxa"/>
        <w:tblCellMar>
          <w:left w:w="0" w:type="dxa"/>
          <w:right w:w="0" w:type="dxa"/>
        </w:tblCellMar>
        <w:tblLook w:val="04A0" w:firstRow="1" w:lastRow="0" w:firstColumn="1" w:lastColumn="0" w:noHBand="0" w:noVBand="1"/>
      </w:tblPr>
      <w:tblGrid>
        <w:gridCol w:w="362"/>
        <w:gridCol w:w="1619"/>
        <w:gridCol w:w="1480"/>
        <w:gridCol w:w="1493"/>
        <w:gridCol w:w="2147"/>
        <w:gridCol w:w="1914"/>
      </w:tblGrid>
      <w:tr w:rsidR="00E33BEB" w:rsidRPr="0031788F" w14:paraId="5ADA74AA"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2576B968" w14:textId="77777777" w:rsidR="00E33BEB" w:rsidRPr="0031788F" w:rsidRDefault="00E33BEB" w:rsidP="004A48D8">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hideMark/>
          </w:tcPr>
          <w:p w14:paraId="56B3A1D9" w14:textId="77777777" w:rsidR="00E33BEB" w:rsidRPr="0031788F" w:rsidRDefault="00E33BEB" w:rsidP="004A48D8">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Наименование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4454DE38" w14:textId="77777777" w:rsidR="00E33BEB" w:rsidRPr="0031788F" w:rsidRDefault="00E33BEB" w:rsidP="004A48D8">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Дата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06DDE2C3" w14:textId="77777777" w:rsidR="00E33BEB" w:rsidRPr="0031788F" w:rsidRDefault="00E33BEB" w:rsidP="004A48D8">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Место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09511335" w14:textId="77777777" w:rsidR="00E33BEB" w:rsidRPr="0031788F" w:rsidRDefault="00E33BEB" w:rsidP="004A48D8">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Основание (правовой акт, приглашение, письмо, телефонограмма и т.п.) </w:t>
            </w:r>
          </w:p>
        </w:tc>
        <w:tc>
          <w:tcPr>
            <w:tcW w:w="0" w:type="auto"/>
            <w:tcBorders>
              <w:top w:val="single" w:sz="6" w:space="0" w:color="000000"/>
              <w:left w:val="single" w:sz="6" w:space="0" w:color="000000"/>
              <w:bottom w:val="single" w:sz="6" w:space="0" w:color="000000"/>
              <w:right w:val="single" w:sz="6" w:space="0" w:color="000000"/>
            </w:tcBorders>
            <w:hideMark/>
          </w:tcPr>
          <w:p w14:paraId="065A8CDB" w14:textId="77777777" w:rsidR="00E33BEB" w:rsidRPr="0031788F" w:rsidRDefault="00E33BEB" w:rsidP="004A48D8">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Информация о фактическом осуществлении полномочий </w:t>
            </w:r>
          </w:p>
        </w:tc>
      </w:tr>
      <w:tr w:rsidR="00E33BEB" w:rsidRPr="0031788F" w14:paraId="67A02DC2"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09BA8610"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14:paraId="53B5C14B"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EC53DE6"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FE490B8"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E90DFE7"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6EA5A8B"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r>
      <w:tr w:rsidR="00E33BEB" w:rsidRPr="0031788F" w14:paraId="5E7DAB84"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07084C36"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14:paraId="64607A33"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43CD469"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CADB0D7"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E65E2C5"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5B9A863"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r>
      <w:tr w:rsidR="00E33BEB" w:rsidRPr="0031788F" w14:paraId="233475CF" w14:textId="77777777" w:rsidTr="004A48D8">
        <w:tc>
          <w:tcPr>
            <w:tcW w:w="0" w:type="auto"/>
            <w:tcBorders>
              <w:top w:val="single" w:sz="6" w:space="0" w:color="000000"/>
              <w:left w:val="single" w:sz="6" w:space="0" w:color="000000"/>
              <w:bottom w:val="single" w:sz="6" w:space="0" w:color="000000"/>
              <w:right w:val="single" w:sz="6" w:space="0" w:color="000000"/>
            </w:tcBorders>
            <w:hideMark/>
          </w:tcPr>
          <w:p w14:paraId="1629C0B8"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3. </w:t>
            </w:r>
          </w:p>
        </w:tc>
        <w:tc>
          <w:tcPr>
            <w:tcW w:w="0" w:type="auto"/>
            <w:tcBorders>
              <w:top w:val="single" w:sz="6" w:space="0" w:color="000000"/>
              <w:left w:val="single" w:sz="6" w:space="0" w:color="000000"/>
              <w:bottom w:val="single" w:sz="6" w:space="0" w:color="000000"/>
              <w:right w:val="single" w:sz="6" w:space="0" w:color="000000"/>
            </w:tcBorders>
            <w:hideMark/>
          </w:tcPr>
          <w:p w14:paraId="5AD31D8C"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021615E"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BA1475D"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53B8A23"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82F21E7" w14:textId="77777777" w:rsidR="00E33BEB" w:rsidRPr="0031788F" w:rsidRDefault="00E33BEB" w:rsidP="004A48D8">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r>
    </w:tbl>
    <w:p w14:paraId="2E984657" w14:textId="77777777" w:rsidR="00E33BEB" w:rsidRPr="0031788F" w:rsidRDefault="00E33BEB" w:rsidP="00E33BEB">
      <w:pPr>
        <w:spacing w:after="0" w:line="288" w:lineRule="atLeast"/>
        <w:ind w:firstLine="540"/>
        <w:jc w:val="both"/>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p w14:paraId="22CF3DAA" w14:textId="77777777" w:rsidR="00E33BEB" w:rsidRPr="0031788F" w:rsidRDefault="00E33BEB" w:rsidP="00E33BEB">
      <w:pPr>
        <w:spacing w:after="0" w:line="288" w:lineRule="atLeast"/>
        <w:ind w:firstLine="540"/>
        <w:jc w:val="both"/>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Приложения: </w:t>
      </w:r>
    </w:p>
    <w:p w14:paraId="037D763B" w14:textId="77777777" w:rsidR="00E33BEB" w:rsidRPr="0031788F" w:rsidRDefault="00E33BEB" w:rsidP="00E33BEB">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0A594B3" w14:textId="77777777" w:rsidR="00E33BEB" w:rsidRDefault="00E33BEB"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C5EAFF7" w14:textId="379174D7"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623C3B56" w14:textId="3BBD4D46"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684A5A02" w14:textId="076BE7EE"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1AD49D6" w14:textId="7FF66F4E"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2C18F800" w14:textId="54EEEACB"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6CB262EE" w14:textId="0091E0B6" w:rsidR="00444E0F" w:rsidRDefault="00444E0F"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77666714" w14:textId="2E8D569D" w:rsidR="0053420E" w:rsidRDefault="0053420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7F409D13" w14:textId="6CD6CC26" w:rsidR="0053420E" w:rsidRDefault="0053420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0762BD87" w14:textId="720D90EC" w:rsidR="0053420E" w:rsidRDefault="0053420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0D7DA65F" w14:textId="28644F13" w:rsidR="0053420E" w:rsidRDefault="0053420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2B3A4719" w14:textId="75C65096" w:rsidR="0053420E" w:rsidRDefault="0053420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40E87C5" w14:textId="4C7B8561" w:rsidR="0053420E" w:rsidRDefault="0053420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39B8BAE6" w14:textId="7EE6C92A" w:rsidR="0053420E" w:rsidRDefault="0053420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480795BC" w14:textId="66081800" w:rsidR="00444E0F" w:rsidRDefault="00444E0F" w:rsidP="00F6331C">
      <w:pPr>
        <w:autoSpaceDE w:val="0"/>
        <w:autoSpaceDN w:val="0"/>
        <w:adjustRightInd w:val="0"/>
        <w:spacing w:before="280" w:after="100" w:afterAutospacing="1" w:line="240" w:lineRule="auto"/>
        <w:contextualSpacing/>
        <w:jc w:val="both"/>
        <w:rPr>
          <w:rFonts w:ascii="Times New Roman" w:hAnsi="Times New Roman"/>
          <w:sz w:val="28"/>
          <w:szCs w:val="28"/>
          <w:lang w:eastAsia="ru-RU"/>
        </w:rPr>
      </w:pPr>
    </w:p>
    <w:p w14:paraId="7AE0BA5A" w14:textId="77777777" w:rsidR="00F6331C" w:rsidRDefault="00444E0F" w:rsidP="00444E0F">
      <w:pPr>
        <w:spacing w:after="0" w:line="240" w:lineRule="auto"/>
        <w:ind w:left="5664" w:firstLine="6"/>
        <w:rPr>
          <w:rFonts w:ascii="Times New Roman" w:hAnsi="Times New Roman"/>
          <w:sz w:val="28"/>
          <w:szCs w:val="28"/>
        </w:rPr>
      </w:pPr>
      <w:r w:rsidRPr="00D53AE4">
        <w:rPr>
          <w:rFonts w:ascii="Times New Roman" w:hAnsi="Times New Roman"/>
          <w:sz w:val="28"/>
          <w:szCs w:val="28"/>
        </w:rPr>
        <w:lastRenderedPageBreak/>
        <w:t>Приложение</w:t>
      </w:r>
      <w:r>
        <w:rPr>
          <w:rFonts w:ascii="Times New Roman" w:hAnsi="Times New Roman"/>
          <w:sz w:val="28"/>
          <w:szCs w:val="28"/>
        </w:rPr>
        <w:t xml:space="preserve"> 2 </w:t>
      </w:r>
      <w:r w:rsidRPr="00D53AE4">
        <w:rPr>
          <w:rFonts w:ascii="Times New Roman" w:hAnsi="Times New Roman"/>
          <w:sz w:val="28"/>
          <w:szCs w:val="28"/>
        </w:rPr>
        <w:t xml:space="preserve">к решению </w:t>
      </w:r>
    </w:p>
    <w:p w14:paraId="0BA4232F" w14:textId="77777777" w:rsidR="00F6331C" w:rsidRDefault="00444E0F" w:rsidP="00444E0F">
      <w:pPr>
        <w:spacing w:after="0" w:line="240" w:lineRule="auto"/>
        <w:ind w:left="5664" w:firstLine="6"/>
        <w:rPr>
          <w:rFonts w:ascii="Times New Roman" w:hAnsi="Times New Roman"/>
          <w:sz w:val="28"/>
          <w:szCs w:val="28"/>
        </w:rPr>
      </w:pPr>
      <w:r w:rsidRPr="00D53AE4">
        <w:rPr>
          <w:rFonts w:ascii="Times New Roman" w:hAnsi="Times New Roman"/>
          <w:sz w:val="28"/>
          <w:szCs w:val="28"/>
        </w:rPr>
        <w:t>Думы района</w:t>
      </w:r>
      <w:r>
        <w:rPr>
          <w:rFonts w:ascii="Times New Roman" w:hAnsi="Times New Roman"/>
          <w:sz w:val="28"/>
          <w:szCs w:val="28"/>
        </w:rPr>
        <w:t xml:space="preserve"> </w:t>
      </w:r>
    </w:p>
    <w:p w14:paraId="6640E19E" w14:textId="32E6849D" w:rsidR="00444E0F" w:rsidRPr="00D53AE4" w:rsidRDefault="00444E0F" w:rsidP="00444E0F">
      <w:pPr>
        <w:spacing w:after="0" w:line="240" w:lineRule="auto"/>
        <w:ind w:left="5664" w:firstLine="6"/>
        <w:rPr>
          <w:rFonts w:ascii="Times New Roman" w:hAnsi="Times New Roman"/>
          <w:sz w:val="28"/>
          <w:szCs w:val="28"/>
        </w:rPr>
      </w:pPr>
      <w:r w:rsidRPr="00D53AE4">
        <w:rPr>
          <w:rFonts w:ascii="Times New Roman" w:hAnsi="Times New Roman"/>
          <w:sz w:val="28"/>
          <w:szCs w:val="28"/>
        </w:rPr>
        <w:t>от _________ № _</w:t>
      </w:r>
      <w:r>
        <w:rPr>
          <w:rFonts w:ascii="Times New Roman" w:hAnsi="Times New Roman"/>
          <w:sz w:val="28"/>
          <w:szCs w:val="28"/>
        </w:rPr>
        <w:t>_____</w:t>
      </w:r>
      <w:r w:rsidRPr="00D53AE4">
        <w:rPr>
          <w:rFonts w:ascii="Times New Roman" w:hAnsi="Times New Roman"/>
          <w:sz w:val="28"/>
          <w:szCs w:val="28"/>
        </w:rPr>
        <w:t>__</w:t>
      </w:r>
    </w:p>
    <w:p w14:paraId="621C4CC7" w14:textId="77777777" w:rsidR="00444E0F" w:rsidRDefault="00444E0F" w:rsidP="00444E0F">
      <w:pPr>
        <w:pStyle w:val="ConsPlusNormal"/>
        <w:jc w:val="both"/>
        <w:rPr>
          <w:rFonts w:ascii="Times New Roman" w:hAnsi="Times New Roman" w:cs="Times New Roman"/>
          <w:sz w:val="28"/>
          <w:szCs w:val="28"/>
        </w:rPr>
      </w:pPr>
    </w:p>
    <w:p w14:paraId="72BA5B16" w14:textId="77777777" w:rsidR="00444E0F" w:rsidRPr="0058536D" w:rsidRDefault="00444E0F" w:rsidP="00444E0F">
      <w:pPr>
        <w:autoSpaceDE w:val="0"/>
        <w:autoSpaceDN w:val="0"/>
        <w:adjustRightInd w:val="0"/>
        <w:spacing w:after="0" w:line="240" w:lineRule="auto"/>
        <w:jc w:val="center"/>
        <w:rPr>
          <w:rFonts w:ascii="Times New Roman" w:hAnsi="Times New Roman"/>
          <w:b/>
          <w:bCs/>
          <w:sz w:val="28"/>
          <w:szCs w:val="28"/>
          <w:lang w:eastAsia="ru-RU"/>
        </w:rPr>
      </w:pPr>
      <w:r w:rsidRPr="0058536D">
        <w:rPr>
          <w:rFonts w:ascii="Times New Roman" w:hAnsi="Times New Roman"/>
          <w:b/>
          <w:bCs/>
          <w:sz w:val="28"/>
          <w:szCs w:val="28"/>
          <w:lang w:eastAsia="ru-RU"/>
        </w:rPr>
        <w:t>Порядок</w:t>
      </w:r>
    </w:p>
    <w:p w14:paraId="7245514D" w14:textId="77777777" w:rsidR="00444E0F" w:rsidRPr="0058536D" w:rsidRDefault="00444E0F" w:rsidP="00444E0F">
      <w:pPr>
        <w:autoSpaceDE w:val="0"/>
        <w:autoSpaceDN w:val="0"/>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и</w:t>
      </w:r>
      <w:r w:rsidRPr="0058536D">
        <w:rPr>
          <w:rFonts w:ascii="Times New Roman" w:hAnsi="Times New Roman"/>
          <w:b/>
          <w:bCs/>
          <w:sz w:val="28"/>
          <w:szCs w:val="28"/>
          <w:lang w:eastAsia="ru-RU"/>
        </w:rPr>
        <w:t xml:space="preserve"> размеры возмещения расходов, связанных со служебными</w:t>
      </w:r>
    </w:p>
    <w:p w14:paraId="684CEFFB" w14:textId="77777777" w:rsidR="00444E0F" w:rsidRPr="0058536D" w:rsidRDefault="00444E0F" w:rsidP="00444E0F">
      <w:pPr>
        <w:autoSpaceDE w:val="0"/>
        <w:autoSpaceDN w:val="0"/>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к</w:t>
      </w:r>
      <w:r w:rsidRPr="0058536D">
        <w:rPr>
          <w:rFonts w:ascii="Times New Roman" w:hAnsi="Times New Roman"/>
          <w:b/>
          <w:bCs/>
          <w:sz w:val="28"/>
          <w:szCs w:val="28"/>
          <w:lang w:eastAsia="ru-RU"/>
        </w:rPr>
        <w:t>омандировками лиц, замещающих муниципальные должности</w:t>
      </w:r>
    </w:p>
    <w:p w14:paraId="6A9F5782" w14:textId="35EA4E3B" w:rsidR="00444E0F" w:rsidRPr="0058536D" w:rsidRDefault="00444E0F" w:rsidP="00444E0F">
      <w:pPr>
        <w:autoSpaceDE w:val="0"/>
        <w:autoSpaceDN w:val="0"/>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в</w:t>
      </w:r>
      <w:r w:rsidRPr="0058536D">
        <w:rPr>
          <w:rFonts w:ascii="Times New Roman" w:hAnsi="Times New Roman"/>
          <w:b/>
          <w:bCs/>
          <w:sz w:val="28"/>
          <w:szCs w:val="28"/>
          <w:lang w:eastAsia="ru-RU"/>
        </w:rPr>
        <w:t xml:space="preserve"> </w:t>
      </w:r>
      <w:r>
        <w:rPr>
          <w:rFonts w:ascii="Times New Roman" w:hAnsi="Times New Roman"/>
          <w:b/>
          <w:bCs/>
          <w:sz w:val="28"/>
          <w:szCs w:val="28"/>
          <w:lang w:eastAsia="ru-RU"/>
        </w:rPr>
        <w:t>Контрольно-счетной палате Нижневартовского района</w:t>
      </w:r>
    </w:p>
    <w:p w14:paraId="7DED0292" w14:textId="77777777" w:rsidR="00444E0F" w:rsidRPr="00696041" w:rsidRDefault="00444E0F" w:rsidP="00444E0F">
      <w:pPr>
        <w:autoSpaceDE w:val="0"/>
        <w:autoSpaceDN w:val="0"/>
        <w:adjustRightInd w:val="0"/>
        <w:spacing w:after="100" w:afterAutospacing="1" w:line="240" w:lineRule="auto"/>
        <w:contextualSpacing/>
        <w:jc w:val="both"/>
        <w:outlineLvl w:val="0"/>
        <w:rPr>
          <w:rFonts w:ascii="Times New Roman" w:hAnsi="Times New Roman"/>
          <w:sz w:val="28"/>
          <w:szCs w:val="28"/>
          <w:lang w:eastAsia="ru-RU"/>
        </w:rPr>
      </w:pPr>
    </w:p>
    <w:p w14:paraId="79B8C249" w14:textId="1AA34495" w:rsidR="00444E0F" w:rsidRPr="0058536D" w:rsidRDefault="00444E0F" w:rsidP="00492FC3">
      <w:pPr>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1. Порядок и размеры возмещения расходов, связанных со служебными командировками лиц, замещающих муниципальные должности в</w:t>
      </w:r>
      <w:r w:rsidR="0053420E">
        <w:rPr>
          <w:rFonts w:ascii="Times New Roman" w:hAnsi="Times New Roman"/>
          <w:sz w:val="28"/>
          <w:szCs w:val="28"/>
          <w:lang w:eastAsia="ru-RU"/>
        </w:rPr>
        <w:t xml:space="preserve"> Контрольно-счетной палате </w:t>
      </w:r>
      <w:r>
        <w:rPr>
          <w:rFonts w:ascii="Times New Roman" w:hAnsi="Times New Roman"/>
          <w:sz w:val="28"/>
          <w:szCs w:val="28"/>
          <w:lang w:eastAsia="ru-RU"/>
        </w:rPr>
        <w:t>Нижневартовско</w:t>
      </w:r>
      <w:r w:rsidR="0053420E">
        <w:rPr>
          <w:rFonts w:ascii="Times New Roman" w:hAnsi="Times New Roman"/>
          <w:sz w:val="28"/>
          <w:szCs w:val="28"/>
          <w:lang w:eastAsia="ru-RU"/>
        </w:rPr>
        <w:t>го</w:t>
      </w:r>
      <w:r w:rsidRPr="0058536D">
        <w:rPr>
          <w:rFonts w:ascii="Times New Roman" w:hAnsi="Times New Roman"/>
          <w:sz w:val="28"/>
          <w:szCs w:val="28"/>
          <w:lang w:eastAsia="ru-RU"/>
        </w:rPr>
        <w:t xml:space="preserve"> район</w:t>
      </w:r>
      <w:r w:rsidR="0053420E">
        <w:rPr>
          <w:rFonts w:ascii="Times New Roman" w:hAnsi="Times New Roman"/>
          <w:sz w:val="28"/>
          <w:szCs w:val="28"/>
          <w:lang w:eastAsia="ru-RU"/>
        </w:rPr>
        <w:t>а</w:t>
      </w:r>
      <w:r w:rsidRPr="0058536D">
        <w:rPr>
          <w:rFonts w:ascii="Times New Roman" w:hAnsi="Times New Roman"/>
          <w:sz w:val="28"/>
          <w:szCs w:val="28"/>
          <w:lang w:eastAsia="ru-RU"/>
        </w:rPr>
        <w:t xml:space="preserve"> (далее - Порядок), определяет особенности порядка направления </w:t>
      </w:r>
      <w:r>
        <w:rPr>
          <w:rFonts w:ascii="Times New Roman" w:hAnsi="Times New Roman"/>
          <w:sz w:val="28"/>
          <w:szCs w:val="28"/>
          <w:lang w:eastAsia="ru-RU"/>
        </w:rPr>
        <w:t>председателя Контрольно-сче</w:t>
      </w:r>
      <w:r w:rsidRPr="0058536D">
        <w:rPr>
          <w:rFonts w:ascii="Times New Roman" w:hAnsi="Times New Roman"/>
          <w:sz w:val="28"/>
          <w:szCs w:val="28"/>
          <w:lang w:eastAsia="ru-RU"/>
        </w:rPr>
        <w:t xml:space="preserve">тной палаты </w:t>
      </w:r>
      <w:r>
        <w:rPr>
          <w:rFonts w:ascii="Times New Roman" w:hAnsi="Times New Roman"/>
          <w:sz w:val="28"/>
          <w:szCs w:val="28"/>
          <w:lang w:eastAsia="ru-RU"/>
        </w:rPr>
        <w:t>Нижневартовского</w:t>
      </w:r>
      <w:r w:rsidRPr="0058536D">
        <w:rPr>
          <w:rFonts w:ascii="Times New Roman" w:hAnsi="Times New Roman"/>
          <w:sz w:val="28"/>
          <w:szCs w:val="28"/>
          <w:lang w:eastAsia="ru-RU"/>
        </w:rPr>
        <w:t xml:space="preserve"> района, заместителя председа</w:t>
      </w:r>
      <w:r>
        <w:rPr>
          <w:rFonts w:ascii="Times New Roman" w:hAnsi="Times New Roman"/>
          <w:sz w:val="28"/>
          <w:szCs w:val="28"/>
          <w:lang w:eastAsia="ru-RU"/>
        </w:rPr>
        <w:t>теля Контрольно-сче</w:t>
      </w:r>
      <w:r w:rsidRPr="0058536D">
        <w:rPr>
          <w:rFonts w:ascii="Times New Roman" w:hAnsi="Times New Roman"/>
          <w:sz w:val="28"/>
          <w:szCs w:val="28"/>
          <w:lang w:eastAsia="ru-RU"/>
        </w:rPr>
        <w:t xml:space="preserve">тной палаты </w:t>
      </w:r>
      <w:r>
        <w:rPr>
          <w:rFonts w:ascii="Times New Roman" w:hAnsi="Times New Roman"/>
          <w:sz w:val="28"/>
          <w:szCs w:val="28"/>
          <w:lang w:eastAsia="ru-RU"/>
        </w:rPr>
        <w:t>Нижневартовского</w:t>
      </w:r>
      <w:r w:rsidRPr="0058536D">
        <w:rPr>
          <w:rFonts w:ascii="Times New Roman" w:hAnsi="Times New Roman"/>
          <w:sz w:val="28"/>
          <w:szCs w:val="28"/>
          <w:lang w:eastAsia="ru-RU"/>
        </w:rPr>
        <w:t xml:space="preserve"> района</w:t>
      </w:r>
      <w:r>
        <w:rPr>
          <w:rFonts w:ascii="Times New Roman" w:hAnsi="Times New Roman"/>
          <w:sz w:val="28"/>
          <w:szCs w:val="28"/>
          <w:lang w:eastAsia="ru-RU"/>
        </w:rPr>
        <w:t xml:space="preserve">, аудитора </w:t>
      </w:r>
      <w:r w:rsidRPr="00C433CA">
        <w:rPr>
          <w:rFonts w:ascii="Times New Roman" w:hAnsi="Times New Roman"/>
          <w:sz w:val="28"/>
          <w:szCs w:val="28"/>
          <w:lang w:eastAsia="ru-RU"/>
        </w:rPr>
        <w:t>Контрольно-счетной палаты Нижневартовского района</w:t>
      </w:r>
      <w:r w:rsidRPr="0058536D">
        <w:rPr>
          <w:rFonts w:ascii="Times New Roman" w:hAnsi="Times New Roman"/>
          <w:sz w:val="28"/>
          <w:szCs w:val="28"/>
          <w:lang w:eastAsia="ru-RU"/>
        </w:rPr>
        <w:t xml:space="preserve"> (далее - лица, замещающие муниципальные должности) в служебные командировки как на территории Российской Федерации, так и на территории иностранных государств, а также размеры возмещения указанных расходов.</w:t>
      </w:r>
    </w:p>
    <w:p w14:paraId="400275E3" w14:textId="69E4D321"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 xml:space="preserve">2. Возмещение расходов, связанных со служебными командировками лиц, замещающих муниципальные должности, осуществляется за счет средств бюджета </w:t>
      </w:r>
      <w:r>
        <w:rPr>
          <w:rFonts w:ascii="Times New Roman" w:hAnsi="Times New Roman"/>
          <w:sz w:val="28"/>
          <w:szCs w:val="28"/>
          <w:lang w:eastAsia="ru-RU"/>
        </w:rPr>
        <w:t>Нижневартовского</w:t>
      </w:r>
      <w:r w:rsidRPr="0058536D">
        <w:rPr>
          <w:rFonts w:ascii="Times New Roman" w:hAnsi="Times New Roman"/>
          <w:sz w:val="28"/>
          <w:szCs w:val="28"/>
          <w:lang w:eastAsia="ru-RU"/>
        </w:rPr>
        <w:t xml:space="preserve"> района, предусмотренных на содержание </w:t>
      </w:r>
      <w:r w:rsidR="0053420E">
        <w:rPr>
          <w:rFonts w:ascii="Times New Roman" w:hAnsi="Times New Roman"/>
          <w:sz w:val="28"/>
          <w:szCs w:val="28"/>
          <w:lang w:eastAsia="ru-RU"/>
        </w:rPr>
        <w:t>Контрольно-счетной палаты района.</w:t>
      </w:r>
    </w:p>
    <w:p w14:paraId="3971599C"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bookmarkStart w:id="2" w:name="Par14"/>
      <w:bookmarkEnd w:id="2"/>
      <w:r>
        <w:rPr>
          <w:rFonts w:ascii="Times New Roman" w:hAnsi="Times New Roman"/>
          <w:sz w:val="28"/>
          <w:szCs w:val="28"/>
          <w:lang w:eastAsia="ru-RU"/>
        </w:rPr>
        <w:t>3</w:t>
      </w:r>
      <w:r w:rsidRPr="0058536D">
        <w:rPr>
          <w:rFonts w:ascii="Times New Roman" w:hAnsi="Times New Roman"/>
          <w:sz w:val="28"/>
          <w:szCs w:val="28"/>
          <w:lang w:eastAsia="ru-RU"/>
        </w:rPr>
        <w:t>. Днем выезда в командировку считается дата отправления поезда, самолета, автобуса или другого транспортного средства от места постоянной работы лица, замещающего муниципальную должность, а днем приезда из командировки - дата прибытия указанного транспортного средства в место постоянной работы. При отправлении транспортного средства до 24 часов включительно днем отъезда в командировку считаются текущие сутки, а с 00 часов и позднее - последующие сутки.</w:t>
      </w:r>
    </w:p>
    <w:p w14:paraId="4C878ED6"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14:paraId="077F876E"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Аналогично определяется день приезда лица, замещающего муниципальную должность, в место постоянной работы.</w:t>
      </w:r>
    </w:p>
    <w:p w14:paraId="427B38B7"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Лицо, замещающее муниципальную должность, в случае служебной необходимости вправе выйти на работу в день выезда в служебную командировку либо в день приезда из служебной командировки. Выход на работу оплачивается как день командировки.</w:t>
      </w:r>
    </w:p>
    <w:p w14:paraId="0C3B8F56"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4</w:t>
      </w:r>
      <w:r w:rsidRPr="0058536D">
        <w:rPr>
          <w:rFonts w:ascii="Times New Roman" w:hAnsi="Times New Roman"/>
          <w:sz w:val="28"/>
          <w:szCs w:val="28"/>
          <w:lang w:eastAsia="ru-RU"/>
        </w:rPr>
        <w:t>. Фактический срок пребывания в служебной командировке определяется по проездным документам, представляемым лицом, замещающим муниципальную должность, по возвращении из служебной командировки.</w:t>
      </w:r>
    </w:p>
    <w:p w14:paraId="63F69B53"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В случае отсутствия проездных документов фактический срок пребывания в служебной командировке подтверждает</w:t>
      </w:r>
      <w:r>
        <w:rPr>
          <w:rFonts w:ascii="Times New Roman" w:hAnsi="Times New Roman"/>
          <w:sz w:val="28"/>
          <w:szCs w:val="28"/>
          <w:lang w:eastAsia="ru-RU"/>
        </w:rPr>
        <w:t>ся</w:t>
      </w:r>
      <w:r w:rsidRPr="0058536D">
        <w:rPr>
          <w:rFonts w:ascii="Times New Roman" w:hAnsi="Times New Roman"/>
          <w:sz w:val="28"/>
          <w:szCs w:val="28"/>
          <w:lang w:eastAsia="ru-RU"/>
        </w:rPr>
        <w:t xml:space="preserve"> документами по </w:t>
      </w:r>
      <w:r>
        <w:rPr>
          <w:rFonts w:ascii="Times New Roman" w:hAnsi="Times New Roman"/>
          <w:sz w:val="28"/>
          <w:szCs w:val="28"/>
          <w:lang w:eastAsia="ru-RU"/>
        </w:rPr>
        <w:t>предоставленным услугам размещения</w:t>
      </w:r>
      <w:r w:rsidRPr="0058536D">
        <w:rPr>
          <w:rFonts w:ascii="Times New Roman" w:hAnsi="Times New Roman"/>
          <w:sz w:val="28"/>
          <w:szCs w:val="28"/>
          <w:lang w:eastAsia="ru-RU"/>
        </w:rPr>
        <w:t xml:space="preserve"> в месте командирования. При проживании в гостинице </w:t>
      </w:r>
      <w:r>
        <w:rPr>
          <w:rFonts w:ascii="Times New Roman" w:hAnsi="Times New Roman"/>
          <w:sz w:val="28"/>
          <w:szCs w:val="28"/>
          <w:lang w:eastAsia="ru-RU"/>
        </w:rPr>
        <w:t xml:space="preserve">и </w:t>
      </w:r>
      <w:r>
        <w:rPr>
          <w:rFonts w:ascii="Times New Roman" w:hAnsi="Times New Roman"/>
          <w:sz w:val="28"/>
          <w:szCs w:val="28"/>
          <w:lang w:eastAsia="ru-RU"/>
        </w:rPr>
        <w:lastRenderedPageBreak/>
        <w:t xml:space="preserve">иных средствах размещения </w:t>
      </w:r>
      <w:r w:rsidRPr="0058536D">
        <w:rPr>
          <w:rFonts w:ascii="Times New Roman" w:hAnsi="Times New Roman"/>
          <w:sz w:val="28"/>
          <w:szCs w:val="28"/>
          <w:lang w:eastAsia="ru-RU"/>
        </w:rPr>
        <w:t xml:space="preserve">указанный срок пребывания подтверждается кассовым чеком или документом, оформленным на бланке строгой отчетности, подтверждающим предоставление </w:t>
      </w:r>
      <w:r>
        <w:rPr>
          <w:rFonts w:ascii="Times New Roman" w:hAnsi="Times New Roman"/>
          <w:sz w:val="28"/>
          <w:szCs w:val="28"/>
          <w:lang w:eastAsia="ru-RU"/>
        </w:rPr>
        <w:t>таких</w:t>
      </w:r>
      <w:r w:rsidRPr="0058536D">
        <w:rPr>
          <w:rFonts w:ascii="Times New Roman" w:hAnsi="Times New Roman"/>
          <w:sz w:val="28"/>
          <w:szCs w:val="28"/>
          <w:lang w:eastAsia="ru-RU"/>
        </w:rPr>
        <w:t xml:space="preserve"> услуг по месту командирования.</w:t>
      </w:r>
    </w:p>
    <w:p w14:paraId="06B1AB21" w14:textId="0CBA2C82" w:rsidR="00444E0F" w:rsidRPr="005F0DB2"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5</w:t>
      </w:r>
      <w:r w:rsidRPr="0058536D">
        <w:rPr>
          <w:rFonts w:ascii="Times New Roman" w:hAnsi="Times New Roman"/>
          <w:sz w:val="28"/>
          <w:szCs w:val="28"/>
          <w:lang w:eastAsia="ru-RU"/>
        </w:rPr>
        <w:t xml:space="preserve">. При направлении лица, замещающего муниципальную должность, в служебную </w:t>
      </w:r>
      <w:r w:rsidRPr="005F0DB2">
        <w:rPr>
          <w:rFonts w:ascii="Times New Roman" w:hAnsi="Times New Roman"/>
          <w:sz w:val="28"/>
          <w:szCs w:val="28"/>
          <w:lang w:eastAsia="ru-RU"/>
        </w:rPr>
        <w:t xml:space="preserve">командировку ему гарантируются сохранение </w:t>
      </w:r>
      <w:r w:rsidR="005F0DB2" w:rsidRPr="005F0DB2">
        <w:rPr>
          <w:rFonts w:ascii="Times New Roman" w:hAnsi="Times New Roman"/>
          <w:sz w:val="28"/>
          <w:szCs w:val="28"/>
          <w:lang w:eastAsia="ru-RU"/>
        </w:rPr>
        <w:t xml:space="preserve">замещаемой должности </w:t>
      </w:r>
      <w:r w:rsidRPr="005F0DB2">
        <w:rPr>
          <w:rFonts w:ascii="Times New Roman" w:hAnsi="Times New Roman"/>
          <w:sz w:val="28"/>
          <w:szCs w:val="28"/>
          <w:lang w:eastAsia="ru-RU"/>
        </w:rPr>
        <w:t>и денежного содержания, а также возмещаются:</w:t>
      </w:r>
    </w:p>
    <w:p w14:paraId="68FEBAA5" w14:textId="77777777" w:rsidR="00444E0F" w:rsidRPr="005F0DB2"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F0DB2">
        <w:rPr>
          <w:rFonts w:ascii="Times New Roman" w:hAnsi="Times New Roman"/>
          <w:sz w:val="28"/>
          <w:szCs w:val="28"/>
          <w:lang w:eastAsia="ru-RU"/>
        </w:rPr>
        <w:t>5.1) дополнительные расходы, связанные с проживанием вне постоянного места жительства (суточные);</w:t>
      </w:r>
    </w:p>
    <w:p w14:paraId="0F4B4BD9" w14:textId="77777777" w:rsidR="00444E0F" w:rsidRPr="005F0DB2"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F0DB2">
        <w:rPr>
          <w:rFonts w:ascii="Times New Roman" w:hAnsi="Times New Roman"/>
          <w:sz w:val="28"/>
          <w:szCs w:val="28"/>
          <w:lang w:eastAsia="ru-RU"/>
        </w:rPr>
        <w:t>5.2) расходы по бронированию и найму жилых помещений, в том числе по предоставлению гостиничных услуг и иных средств размещения (далее – расходы по бронированию и найму жилых помещений);</w:t>
      </w:r>
    </w:p>
    <w:p w14:paraId="56A979A1" w14:textId="77777777" w:rsidR="00444E0F" w:rsidRPr="005F0DB2" w:rsidRDefault="00444E0F" w:rsidP="00492FC3">
      <w:pPr>
        <w:tabs>
          <w:tab w:val="left" w:pos="709"/>
        </w:tabs>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F0DB2">
        <w:rPr>
          <w:rFonts w:ascii="Times New Roman" w:hAnsi="Times New Roman"/>
          <w:sz w:val="28"/>
          <w:szCs w:val="28"/>
          <w:lang w:eastAsia="ru-RU"/>
        </w:rPr>
        <w:t>5.3) расходы по проезду к месту командирования и обратно (включая оплату услуг по оформлению и бронированию проездных документов, а также расходы по переоформлению, возврату проездных документов);</w:t>
      </w:r>
    </w:p>
    <w:p w14:paraId="3EABFF5D" w14:textId="77777777" w:rsidR="00444E0F" w:rsidRPr="005F0DB2" w:rsidRDefault="00444E0F" w:rsidP="00492FC3">
      <w:pPr>
        <w:tabs>
          <w:tab w:val="left" w:pos="709"/>
        </w:tabs>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F0DB2">
        <w:rPr>
          <w:rFonts w:ascii="Times New Roman" w:hAnsi="Times New Roman"/>
          <w:sz w:val="28"/>
          <w:szCs w:val="28"/>
          <w:lang w:eastAsia="ru-RU"/>
        </w:rPr>
        <w:t>5.4) расходы по проезду из одного населенного пункта в другой, если лицо, замещающее муниципальную должность, командировано в организации, расположенные в разных населенных пунктах;</w:t>
      </w:r>
    </w:p>
    <w:p w14:paraId="67705F82" w14:textId="680F1F28" w:rsidR="00444E0F" w:rsidRDefault="00444E0F" w:rsidP="00492FC3">
      <w:pPr>
        <w:tabs>
          <w:tab w:val="left" w:pos="709"/>
        </w:tabs>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F0DB2">
        <w:rPr>
          <w:rFonts w:ascii="Times New Roman" w:hAnsi="Times New Roman"/>
          <w:sz w:val="28"/>
          <w:szCs w:val="28"/>
          <w:lang w:eastAsia="ru-RU"/>
        </w:rPr>
        <w:t xml:space="preserve">5.5) иные расходы, связанные со служебной командировкой, произведенные лицом, замещающим муниципальную должность, в период нахождения в служебной командировке для исполнения своих полномочий, указанные в </w:t>
      </w:r>
      <w:r w:rsidR="005F0DB2" w:rsidRPr="005F0DB2">
        <w:rPr>
          <w:rFonts w:ascii="Times New Roman" w:hAnsi="Times New Roman"/>
          <w:sz w:val="28"/>
          <w:szCs w:val="28"/>
          <w:lang w:eastAsia="ru-RU"/>
        </w:rPr>
        <w:t>настояще</w:t>
      </w:r>
      <w:r w:rsidR="007C4173">
        <w:rPr>
          <w:rFonts w:ascii="Times New Roman" w:hAnsi="Times New Roman"/>
          <w:sz w:val="28"/>
          <w:szCs w:val="28"/>
          <w:lang w:eastAsia="ru-RU"/>
        </w:rPr>
        <w:t xml:space="preserve">м </w:t>
      </w:r>
      <w:r w:rsidR="005F0DB2" w:rsidRPr="005F0DB2">
        <w:rPr>
          <w:rFonts w:ascii="Times New Roman" w:hAnsi="Times New Roman"/>
          <w:sz w:val="28"/>
          <w:szCs w:val="28"/>
          <w:lang w:eastAsia="ru-RU"/>
        </w:rPr>
        <w:t>Порядк</w:t>
      </w:r>
      <w:r w:rsidR="007C4173">
        <w:rPr>
          <w:rFonts w:ascii="Times New Roman" w:hAnsi="Times New Roman"/>
          <w:sz w:val="28"/>
          <w:szCs w:val="28"/>
          <w:lang w:eastAsia="ru-RU"/>
        </w:rPr>
        <w:t>е</w:t>
      </w:r>
      <w:r w:rsidRPr="005F0DB2">
        <w:rPr>
          <w:rFonts w:ascii="Times New Roman" w:hAnsi="Times New Roman"/>
          <w:sz w:val="28"/>
          <w:szCs w:val="28"/>
          <w:lang w:eastAsia="ru-RU"/>
        </w:rPr>
        <w:t>.</w:t>
      </w:r>
    </w:p>
    <w:p w14:paraId="5D0CFE6D" w14:textId="3807D0C2" w:rsidR="00444E0F" w:rsidRPr="0058536D" w:rsidRDefault="007C4173" w:rsidP="00492FC3">
      <w:pPr>
        <w:tabs>
          <w:tab w:val="left" w:pos="709"/>
        </w:tabs>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В </w:t>
      </w:r>
      <w:r w:rsidRPr="007C4173">
        <w:rPr>
          <w:rFonts w:ascii="Times New Roman" w:hAnsi="Times New Roman"/>
          <w:sz w:val="28"/>
          <w:szCs w:val="28"/>
          <w:lang w:eastAsia="ru-RU"/>
        </w:rPr>
        <w:t xml:space="preserve">соответствии с пунктом 4 Указа Президента Российской Федерации </w:t>
      </w:r>
      <w:r w:rsidR="00492FC3">
        <w:rPr>
          <w:rFonts w:ascii="Times New Roman" w:hAnsi="Times New Roman"/>
          <w:sz w:val="28"/>
          <w:szCs w:val="28"/>
          <w:lang w:eastAsia="ru-RU"/>
        </w:rPr>
        <w:t xml:space="preserve">                      </w:t>
      </w:r>
      <w:r w:rsidRPr="007C4173">
        <w:rPr>
          <w:rFonts w:ascii="Times New Roman" w:hAnsi="Times New Roman"/>
          <w:sz w:val="28"/>
          <w:szCs w:val="28"/>
        </w:rPr>
        <w:t>от 17.10.2022 № 752 «Об особенностях командирования отдельных категорий лиц на территории Донецкой Народной Республики, Луганской Народной Республики, Запорожской области и Херсонской области»</w:t>
      </w:r>
      <w:r>
        <w:rPr>
          <w:rFonts w:ascii="Times New Roman" w:hAnsi="Times New Roman"/>
          <w:sz w:val="28"/>
          <w:szCs w:val="28"/>
        </w:rPr>
        <w:t xml:space="preserve"> в</w:t>
      </w:r>
      <w:r w:rsidR="00444E0F" w:rsidRPr="005F0DB2">
        <w:rPr>
          <w:rFonts w:ascii="Times New Roman" w:hAnsi="Times New Roman"/>
          <w:sz w:val="28"/>
          <w:szCs w:val="28"/>
          <w:lang w:eastAsia="ru-RU"/>
        </w:rPr>
        <w:t xml:space="preserve"> случае направления лица, замещающего муниципальную должность, в служебную командировку на территории Донецкой Народной Республики, Луганской Народной Республики, Запорожской</w:t>
      </w:r>
      <w:r w:rsidR="00444E0F" w:rsidRPr="0058536D">
        <w:rPr>
          <w:rFonts w:ascii="Times New Roman" w:hAnsi="Times New Roman"/>
          <w:sz w:val="28"/>
          <w:szCs w:val="28"/>
          <w:lang w:eastAsia="ru-RU"/>
        </w:rPr>
        <w:t xml:space="preserve"> области и Херсонской области, ему устанавливается денежное содержание в двойном размере, а также возмещаются дополнительные расходы, связанные с проживанием вне постоянного места жительства (суточные)</w:t>
      </w:r>
      <w:r w:rsidR="00E33BEB">
        <w:rPr>
          <w:rFonts w:ascii="Times New Roman" w:hAnsi="Times New Roman"/>
          <w:sz w:val="28"/>
          <w:szCs w:val="28"/>
          <w:lang w:eastAsia="ru-RU"/>
        </w:rPr>
        <w:t>.</w:t>
      </w:r>
    </w:p>
    <w:p w14:paraId="568993A2"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 При направлении лица, замещающего муниципальную должность, в служебную командировку на территорию иностранного государства ему дополнительно возмещаются:</w:t>
      </w:r>
    </w:p>
    <w:p w14:paraId="76F1873D"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.1) расходы на оформление заграничного паспорта, визы и других выездных документов;</w:t>
      </w:r>
    </w:p>
    <w:p w14:paraId="2ADE23C0"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.2) обязательные консульские и аэродромные сборы;</w:t>
      </w:r>
    </w:p>
    <w:p w14:paraId="270E4881"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.3) сборы за право въезда или транзита автомобильного транспорта;</w:t>
      </w:r>
    </w:p>
    <w:p w14:paraId="6A0048D7"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.4) расходы на оформление обязательной медицинской страховки;</w:t>
      </w:r>
    </w:p>
    <w:p w14:paraId="27F740FD"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.5) иные обязательные платежи и сборы.</w:t>
      </w:r>
    </w:p>
    <w:p w14:paraId="5384FE6E"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7</w:t>
      </w:r>
      <w:r w:rsidRPr="0058536D">
        <w:rPr>
          <w:rFonts w:ascii="Times New Roman" w:hAnsi="Times New Roman"/>
          <w:sz w:val="28"/>
          <w:szCs w:val="28"/>
          <w:lang w:eastAsia="ru-RU"/>
        </w:rPr>
        <w:t xml:space="preserve">. В </w:t>
      </w:r>
      <w:r w:rsidRPr="005F0DB2">
        <w:rPr>
          <w:rFonts w:ascii="Times New Roman" w:hAnsi="Times New Roman"/>
          <w:sz w:val="28"/>
          <w:szCs w:val="28"/>
          <w:lang w:eastAsia="ru-RU"/>
        </w:rPr>
        <w:t xml:space="preserve">случае временной нетрудоспособности лица, замещающего муниципальную должность, удостоверенной в установленном порядке, ему возмещаются расходы по бронированию и найму жилых помещений (кроме случаев, когда командированный находится на стационарном лечении) и выплачиваются суточные за весь период времени, пока он не имел возможности </w:t>
      </w:r>
      <w:r w:rsidRPr="005F0DB2">
        <w:rPr>
          <w:rFonts w:ascii="Times New Roman" w:hAnsi="Times New Roman"/>
          <w:sz w:val="28"/>
          <w:szCs w:val="28"/>
          <w:lang w:eastAsia="ru-RU"/>
        </w:rPr>
        <w:lastRenderedPageBreak/>
        <w:t xml:space="preserve">по состоянию здоровья приступить к выполнению </w:t>
      </w:r>
      <w:r w:rsidRPr="0058536D">
        <w:rPr>
          <w:rFonts w:ascii="Times New Roman" w:hAnsi="Times New Roman"/>
          <w:sz w:val="28"/>
          <w:szCs w:val="28"/>
          <w:lang w:eastAsia="ru-RU"/>
        </w:rPr>
        <w:t>возложенных на него служебных поручений или вернуться к постоянному месту жительства.</w:t>
      </w:r>
    </w:p>
    <w:p w14:paraId="3021979B"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За период временной нетрудоспособности лицу, замещающему муниципальную должность, выплачивается пособие по временной нетрудоспособности в соответствии с законодательством Российской Федерации.</w:t>
      </w:r>
    </w:p>
    <w:p w14:paraId="13C1E064"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Если лицо, замещающее муниципальную должность, находилось в служебной командировке на территории иностранного государства, оно должно подтвердить период временной нетрудоспособности листком нетрудоспособности, выданным медицинской организацией на территории Российской Федерации, взамен документа, подтверждающего факт временной нетрудоспособности на территории иностранного государства.</w:t>
      </w:r>
    </w:p>
    <w:p w14:paraId="0FCA0FF5"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8</w:t>
      </w:r>
      <w:r w:rsidRPr="0058536D">
        <w:rPr>
          <w:rFonts w:ascii="Times New Roman" w:hAnsi="Times New Roman"/>
          <w:sz w:val="28"/>
          <w:szCs w:val="28"/>
          <w:lang w:eastAsia="ru-RU"/>
        </w:rPr>
        <w:t xml:space="preserve">. Дополнительные расходы, связанные с проживанием вне постоянного места жительства (суточные), выплачиваются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в размере </w:t>
      </w:r>
      <w:r>
        <w:rPr>
          <w:rFonts w:ascii="Times New Roman" w:hAnsi="Times New Roman"/>
          <w:sz w:val="28"/>
          <w:szCs w:val="28"/>
          <w:lang w:eastAsia="ru-RU"/>
        </w:rPr>
        <w:t>700</w:t>
      </w:r>
      <w:r w:rsidRPr="0058536D">
        <w:rPr>
          <w:rFonts w:ascii="Times New Roman" w:hAnsi="Times New Roman"/>
          <w:sz w:val="28"/>
          <w:szCs w:val="28"/>
          <w:lang w:eastAsia="ru-RU"/>
        </w:rPr>
        <w:t xml:space="preserve"> рублей в сутки, а в случае направления в служебную командировку на территории Донецкой Народной Республики, Луганской Народной Республики, Запорожской области и Херсонской области - в размере 8 480 рублей.</w:t>
      </w:r>
    </w:p>
    <w:p w14:paraId="55D2E340" w14:textId="77777777" w:rsidR="00444E0F" w:rsidRPr="007C4173"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При командировках в местность, откуда лицо, замещающее муниципальную должность, исходя из условий транспортного сообщения и характера выполняемой в служебной командировке работы, имеет возможность ежедневно возвращаться к месту постоянного жительства, суточные не выплачиваются.</w:t>
      </w:r>
    </w:p>
    <w:p w14:paraId="379573AC" w14:textId="77777777" w:rsidR="00444E0F" w:rsidRPr="007C4173"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bookmarkStart w:id="3" w:name="Par54"/>
      <w:bookmarkEnd w:id="3"/>
      <w:r w:rsidRPr="007C4173">
        <w:rPr>
          <w:rFonts w:ascii="Times New Roman" w:hAnsi="Times New Roman"/>
          <w:sz w:val="28"/>
          <w:szCs w:val="28"/>
          <w:lang w:eastAsia="ru-RU"/>
        </w:rPr>
        <w:t>9. Расходы по бронированию и найму жилых помещений, кроме случаев предоставления бесплатного жилого помещения, по фактическим расходам, подтвержденным соответствующими документами, с учетом следующих предельных норм:</w:t>
      </w:r>
    </w:p>
    <w:p w14:paraId="7B836539" w14:textId="4F289D00" w:rsidR="00444E0F"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9</w:t>
      </w:r>
      <w:r w:rsidRPr="0058536D">
        <w:rPr>
          <w:rFonts w:ascii="Times New Roman" w:hAnsi="Times New Roman"/>
          <w:sz w:val="28"/>
          <w:szCs w:val="28"/>
          <w:lang w:eastAsia="ru-RU"/>
        </w:rPr>
        <w:t>.1)</w:t>
      </w:r>
      <w:r w:rsidR="007C4173">
        <w:rPr>
          <w:rFonts w:ascii="Times New Roman" w:hAnsi="Times New Roman"/>
          <w:sz w:val="28"/>
          <w:szCs w:val="28"/>
          <w:lang w:eastAsia="ru-RU"/>
        </w:rPr>
        <w:t xml:space="preserve"> </w:t>
      </w:r>
      <w:r>
        <w:rPr>
          <w:rFonts w:ascii="Times New Roman" w:hAnsi="Times New Roman"/>
          <w:sz w:val="28"/>
          <w:szCs w:val="28"/>
          <w:lang w:eastAsia="ru-RU"/>
        </w:rPr>
        <w:t>председателю контрольно-счетной палаты</w:t>
      </w:r>
      <w:r w:rsidRPr="0058536D">
        <w:rPr>
          <w:rFonts w:ascii="Times New Roman" w:hAnsi="Times New Roman"/>
          <w:sz w:val="28"/>
          <w:szCs w:val="28"/>
          <w:lang w:eastAsia="ru-RU"/>
        </w:rPr>
        <w:t xml:space="preserve"> - </w:t>
      </w:r>
      <w:r>
        <w:rPr>
          <w:rFonts w:ascii="Times New Roman" w:hAnsi="Times New Roman"/>
          <w:sz w:val="28"/>
          <w:szCs w:val="28"/>
          <w:lang w:eastAsia="ru-RU"/>
        </w:rPr>
        <w:t>номера «высшей категории»;</w:t>
      </w:r>
    </w:p>
    <w:p w14:paraId="7ACF3071"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9.2) заместителю </w:t>
      </w:r>
      <w:r w:rsidRPr="00607CC1">
        <w:rPr>
          <w:rFonts w:ascii="Times New Roman" w:hAnsi="Times New Roman"/>
          <w:sz w:val="28"/>
          <w:szCs w:val="28"/>
          <w:lang w:eastAsia="ru-RU"/>
        </w:rPr>
        <w:t>председател</w:t>
      </w:r>
      <w:r>
        <w:rPr>
          <w:rFonts w:ascii="Times New Roman" w:hAnsi="Times New Roman"/>
          <w:sz w:val="28"/>
          <w:szCs w:val="28"/>
          <w:lang w:eastAsia="ru-RU"/>
        </w:rPr>
        <w:t>я</w:t>
      </w:r>
      <w:r w:rsidRPr="00607CC1">
        <w:rPr>
          <w:rFonts w:ascii="Times New Roman" w:hAnsi="Times New Roman"/>
          <w:sz w:val="28"/>
          <w:szCs w:val="28"/>
          <w:lang w:eastAsia="ru-RU"/>
        </w:rPr>
        <w:t xml:space="preserve"> контрольно-счетной палаты</w:t>
      </w:r>
      <w:r>
        <w:rPr>
          <w:rFonts w:ascii="Times New Roman" w:hAnsi="Times New Roman"/>
          <w:sz w:val="28"/>
          <w:szCs w:val="28"/>
          <w:lang w:eastAsia="ru-RU"/>
        </w:rPr>
        <w:t>, аудитору – стандартного однокомнатного номера.</w:t>
      </w:r>
    </w:p>
    <w:p w14:paraId="79825F40" w14:textId="77777777" w:rsidR="00444E0F" w:rsidRPr="007C4173"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0</w:t>
      </w:r>
      <w:r w:rsidRPr="0058536D">
        <w:rPr>
          <w:rFonts w:ascii="Times New Roman" w:hAnsi="Times New Roman"/>
          <w:sz w:val="28"/>
          <w:szCs w:val="28"/>
          <w:lang w:eastAsia="ru-RU"/>
        </w:rPr>
        <w:t xml:space="preserve">. При отсутствии подтверждающих документов расходы по </w:t>
      </w:r>
      <w:r>
        <w:rPr>
          <w:rFonts w:ascii="Times New Roman" w:hAnsi="Times New Roman"/>
          <w:sz w:val="28"/>
          <w:szCs w:val="28"/>
          <w:lang w:eastAsia="ru-RU"/>
        </w:rPr>
        <w:t>найму жилого помещения</w:t>
      </w:r>
      <w:r w:rsidRPr="0058536D">
        <w:rPr>
          <w:rFonts w:ascii="Times New Roman" w:hAnsi="Times New Roman"/>
          <w:sz w:val="28"/>
          <w:szCs w:val="28"/>
          <w:lang w:eastAsia="ru-RU"/>
        </w:rPr>
        <w:t xml:space="preserve"> </w:t>
      </w:r>
      <w:r>
        <w:rPr>
          <w:rFonts w:ascii="Times New Roman" w:hAnsi="Times New Roman"/>
          <w:sz w:val="28"/>
          <w:szCs w:val="28"/>
          <w:lang w:eastAsia="ru-RU"/>
        </w:rPr>
        <w:t>не производятся.</w:t>
      </w:r>
    </w:p>
    <w:p w14:paraId="198D125D" w14:textId="77777777" w:rsidR="00444E0F" w:rsidRPr="007C4173"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7C4173">
        <w:rPr>
          <w:rFonts w:ascii="Times New Roman" w:hAnsi="Times New Roman"/>
          <w:sz w:val="28"/>
          <w:szCs w:val="28"/>
          <w:lang w:eastAsia="ru-RU"/>
        </w:rPr>
        <w:t xml:space="preserve">В случае вынужденной остановки в пути расходы по найму жилых помещений, подтвержденные соответствующими документами, возмещаются в пределах норм, установленных </w:t>
      </w:r>
      <w:hyperlink w:anchor="Par54" w:history="1">
        <w:r w:rsidRPr="007C4173">
          <w:rPr>
            <w:rFonts w:ascii="Times New Roman" w:hAnsi="Times New Roman"/>
            <w:sz w:val="28"/>
            <w:szCs w:val="28"/>
            <w:lang w:eastAsia="ru-RU"/>
          </w:rPr>
          <w:t>пунктом 11</w:t>
        </w:r>
      </w:hyperlink>
      <w:r w:rsidRPr="007C4173">
        <w:rPr>
          <w:rFonts w:ascii="Times New Roman" w:hAnsi="Times New Roman"/>
          <w:sz w:val="28"/>
          <w:szCs w:val="28"/>
          <w:lang w:eastAsia="ru-RU"/>
        </w:rPr>
        <w:t xml:space="preserve"> настоящего Порядка.</w:t>
      </w:r>
    </w:p>
    <w:p w14:paraId="540633DB"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1</w:t>
      </w:r>
      <w:r w:rsidRPr="0058536D">
        <w:rPr>
          <w:rFonts w:ascii="Times New Roman" w:hAnsi="Times New Roman"/>
          <w:sz w:val="28"/>
          <w:szCs w:val="28"/>
          <w:lang w:eastAsia="ru-RU"/>
        </w:rPr>
        <w:t xml:space="preserve">. Расходы по проезду к месту командирования и обратно к постоянному месту работы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лицо, замещающее муниципальную должность, командировано в несколько организаций, расположенных в разных населенных пунктах, воздушным, железнодорожным, водным и автомобильным транспортом общего пользования (кроме индивидуального такси) возмещаются </w:t>
      </w:r>
      <w:r w:rsidRPr="0058536D">
        <w:rPr>
          <w:rFonts w:ascii="Times New Roman" w:hAnsi="Times New Roman"/>
          <w:sz w:val="28"/>
          <w:szCs w:val="28"/>
          <w:lang w:eastAsia="ru-RU"/>
        </w:rPr>
        <w:lastRenderedPageBreak/>
        <w:t>по фактическим затратам, подтве</w:t>
      </w:r>
      <w:r>
        <w:rPr>
          <w:rFonts w:ascii="Times New Roman" w:hAnsi="Times New Roman"/>
          <w:sz w:val="28"/>
          <w:szCs w:val="28"/>
          <w:lang w:eastAsia="ru-RU"/>
        </w:rPr>
        <w:t xml:space="preserve">ржденным проездными документами, </w:t>
      </w:r>
      <w:r w:rsidRPr="0058536D">
        <w:rPr>
          <w:rFonts w:ascii="Times New Roman" w:hAnsi="Times New Roman"/>
          <w:sz w:val="28"/>
          <w:szCs w:val="28"/>
          <w:lang w:eastAsia="ru-RU"/>
        </w:rPr>
        <w:t xml:space="preserve">по следующим </w:t>
      </w:r>
      <w:r>
        <w:rPr>
          <w:rFonts w:ascii="Times New Roman" w:hAnsi="Times New Roman"/>
          <w:sz w:val="28"/>
          <w:szCs w:val="28"/>
          <w:lang w:eastAsia="ru-RU"/>
        </w:rPr>
        <w:t xml:space="preserve">предельным </w:t>
      </w:r>
      <w:r w:rsidRPr="0058536D">
        <w:rPr>
          <w:rFonts w:ascii="Times New Roman" w:hAnsi="Times New Roman"/>
          <w:sz w:val="28"/>
          <w:szCs w:val="28"/>
          <w:lang w:eastAsia="ru-RU"/>
        </w:rPr>
        <w:t>нормам:</w:t>
      </w:r>
    </w:p>
    <w:p w14:paraId="0D0029A2" w14:textId="247887D3" w:rsidR="00444E0F"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1</w:t>
      </w:r>
      <w:r w:rsidRPr="0058536D">
        <w:rPr>
          <w:rFonts w:ascii="Times New Roman" w:hAnsi="Times New Roman"/>
          <w:sz w:val="28"/>
          <w:szCs w:val="28"/>
          <w:lang w:eastAsia="ru-RU"/>
        </w:rPr>
        <w:t>.1) воздушным транспортом</w:t>
      </w:r>
      <w:r>
        <w:rPr>
          <w:rFonts w:ascii="Times New Roman" w:hAnsi="Times New Roman"/>
          <w:sz w:val="28"/>
          <w:szCs w:val="28"/>
          <w:lang w:eastAsia="ru-RU"/>
        </w:rPr>
        <w:t xml:space="preserve">: </w:t>
      </w:r>
      <w:r w:rsidRPr="0058536D">
        <w:rPr>
          <w:rFonts w:ascii="Times New Roman" w:hAnsi="Times New Roman"/>
          <w:sz w:val="28"/>
          <w:szCs w:val="28"/>
          <w:lang w:eastAsia="ru-RU"/>
        </w:rPr>
        <w:t xml:space="preserve">по тарифу </w:t>
      </w:r>
      <w:r w:rsidR="00492FC3">
        <w:rPr>
          <w:rFonts w:ascii="Times New Roman" w:hAnsi="Times New Roman"/>
          <w:sz w:val="28"/>
          <w:szCs w:val="28"/>
          <w:lang w:eastAsia="ru-RU"/>
        </w:rPr>
        <w:t>бизнес-класса – председателю К</w:t>
      </w:r>
      <w:r>
        <w:rPr>
          <w:rFonts w:ascii="Times New Roman" w:hAnsi="Times New Roman"/>
          <w:sz w:val="28"/>
          <w:szCs w:val="28"/>
          <w:lang w:eastAsia="ru-RU"/>
        </w:rPr>
        <w:t>онтрольно-счетной палаты;</w:t>
      </w:r>
    </w:p>
    <w:p w14:paraId="5A49F3DB" w14:textId="68F1A6A3"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по тарифу </w:t>
      </w:r>
      <w:r w:rsidRPr="0058536D">
        <w:rPr>
          <w:rFonts w:ascii="Times New Roman" w:hAnsi="Times New Roman"/>
          <w:sz w:val="28"/>
          <w:szCs w:val="28"/>
          <w:lang w:eastAsia="ru-RU"/>
        </w:rPr>
        <w:t xml:space="preserve">экономического класса </w:t>
      </w:r>
      <w:r w:rsidR="00492FC3">
        <w:rPr>
          <w:rFonts w:ascii="Times New Roman" w:hAnsi="Times New Roman"/>
          <w:sz w:val="28"/>
          <w:szCs w:val="28"/>
          <w:lang w:eastAsia="ru-RU"/>
        </w:rPr>
        <w:t>– заместителю председателя К</w:t>
      </w:r>
      <w:r>
        <w:rPr>
          <w:rFonts w:ascii="Times New Roman" w:hAnsi="Times New Roman"/>
          <w:sz w:val="28"/>
          <w:szCs w:val="28"/>
          <w:lang w:eastAsia="ru-RU"/>
        </w:rPr>
        <w:t>онтрольно-счетной палаты, аудитору</w:t>
      </w:r>
      <w:r w:rsidRPr="0058536D">
        <w:rPr>
          <w:rFonts w:ascii="Times New Roman" w:hAnsi="Times New Roman"/>
          <w:sz w:val="28"/>
          <w:szCs w:val="28"/>
          <w:lang w:eastAsia="ru-RU"/>
        </w:rPr>
        <w:t>;</w:t>
      </w:r>
    </w:p>
    <w:p w14:paraId="621D07C0"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11.2) </w:t>
      </w:r>
      <w:r w:rsidRPr="0058536D">
        <w:rPr>
          <w:rFonts w:ascii="Times New Roman" w:hAnsi="Times New Roman"/>
          <w:sz w:val="28"/>
          <w:szCs w:val="28"/>
          <w:lang w:eastAsia="ru-RU"/>
        </w:rPr>
        <w:t>морским и речным транспортом - по тарифам, устанавливаемым перевозчиком, но не выше стоимости проезда в четырехместной каюте с комплексным обслуживанием пассажиров;</w:t>
      </w:r>
    </w:p>
    <w:p w14:paraId="0EBF3FDF" w14:textId="25E18F79" w:rsidR="00444E0F"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11.3) железнодорожным транспортом: в вагоне повышенной комфортности, отнесенном к вагонам бизнес-класса, в ваго</w:t>
      </w:r>
      <w:r w:rsidR="00492FC3">
        <w:rPr>
          <w:rFonts w:ascii="Times New Roman" w:hAnsi="Times New Roman"/>
          <w:sz w:val="28"/>
          <w:szCs w:val="28"/>
          <w:lang w:eastAsia="ru-RU"/>
        </w:rPr>
        <w:t>не с 2-местными купе категории «СВ» -  председателю К</w:t>
      </w:r>
      <w:r>
        <w:rPr>
          <w:rFonts w:ascii="Times New Roman" w:hAnsi="Times New Roman"/>
          <w:sz w:val="28"/>
          <w:szCs w:val="28"/>
          <w:lang w:eastAsia="ru-RU"/>
        </w:rPr>
        <w:t>онтрольно-счетной палаты;</w:t>
      </w:r>
    </w:p>
    <w:p w14:paraId="5A020FCC" w14:textId="38F62E61"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 xml:space="preserve"> в вагоне повышенной комфортности, отнесенном к вагону экономического класса, с четырехместными купе катего</w:t>
      </w:r>
      <w:r w:rsidR="00492FC3">
        <w:rPr>
          <w:rFonts w:ascii="Times New Roman" w:hAnsi="Times New Roman"/>
          <w:sz w:val="28"/>
          <w:szCs w:val="28"/>
          <w:lang w:eastAsia="ru-RU"/>
        </w:rPr>
        <w:t>рии «К» или в вагоне категории «С»</w:t>
      </w:r>
      <w:r w:rsidRPr="0058536D">
        <w:rPr>
          <w:rFonts w:ascii="Times New Roman" w:hAnsi="Times New Roman"/>
          <w:sz w:val="28"/>
          <w:szCs w:val="28"/>
          <w:lang w:eastAsia="ru-RU"/>
        </w:rPr>
        <w:t xml:space="preserve"> с местами для сидения</w:t>
      </w:r>
      <w:r>
        <w:rPr>
          <w:rFonts w:ascii="Times New Roman" w:hAnsi="Times New Roman"/>
          <w:sz w:val="28"/>
          <w:szCs w:val="28"/>
          <w:lang w:eastAsia="ru-RU"/>
        </w:rPr>
        <w:t xml:space="preserve"> -</w:t>
      </w:r>
      <w:r w:rsidRPr="005070D3">
        <w:rPr>
          <w:rFonts w:ascii="Times New Roman" w:hAnsi="Times New Roman"/>
          <w:sz w:val="28"/>
          <w:szCs w:val="28"/>
          <w:lang w:eastAsia="ru-RU"/>
        </w:rPr>
        <w:t xml:space="preserve"> </w:t>
      </w:r>
      <w:r w:rsidR="00492FC3">
        <w:rPr>
          <w:rFonts w:ascii="Times New Roman" w:hAnsi="Times New Roman"/>
          <w:sz w:val="28"/>
          <w:szCs w:val="28"/>
          <w:lang w:eastAsia="ru-RU"/>
        </w:rPr>
        <w:t>заместителю председателя К</w:t>
      </w:r>
      <w:r>
        <w:rPr>
          <w:rFonts w:ascii="Times New Roman" w:hAnsi="Times New Roman"/>
          <w:sz w:val="28"/>
          <w:szCs w:val="28"/>
          <w:lang w:eastAsia="ru-RU"/>
        </w:rPr>
        <w:t>онтрольно-счетной палаты, аудитору</w:t>
      </w:r>
      <w:r w:rsidRPr="0058536D">
        <w:rPr>
          <w:rFonts w:ascii="Times New Roman" w:hAnsi="Times New Roman"/>
          <w:sz w:val="28"/>
          <w:szCs w:val="28"/>
          <w:lang w:eastAsia="ru-RU"/>
        </w:rPr>
        <w:t>;</w:t>
      </w:r>
    </w:p>
    <w:p w14:paraId="1C24F162"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11.4) </w:t>
      </w:r>
      <w:r w:rsidRPr="0058536D">
        <w:rPr>
          <w:rFonts w:ascii="Times New Roman" w:hAnsi="Times New Roman"/>
          <w:sz w:val="28"/>
          <w:szCs w:val="28"/>
          <w:lang w:eastAsia="ru-RU"/>
        </w:rPr>
        <w:t>автомобильным транспортом - по тарифу проезда, установленному перевозчиком, кроме индивидуального такси.</w:t>
      </w:r>
    </w:p>
    <w:p w14:paraId="504D0222" w14:textId="77777777" w:rsidR="00444E0F"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Возмещение расходов производится на основании подтверждающих документов (проездные документы (билеты, в том числе электронные), чеки контрольно-кассовой техники, слипы или чеки электронных терминалов при проведении операций с использованием банковской карты, держателем которой является командированное лицо, или подтверждение кредитным учреждением проведенной операции по оплате проездных документов, или другой документ, подтверждающий произведенную оплату перевозки, оформленный на бланке строгой отчетности).</w:t>
      </w:r>
    </w:p>
    <w:p w14:paraId="3557C1C5" w14:textId="77777777" w:rsidR="00444E0F"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Чеки контрольно-кассовой техники (кассовые чеки) или бланки строгой отчетности, полученные работником в электронной форме и распечатанные им на бумажном носителе, приравниваются к кассовым чекам или бланкам строгой отчетности, отпечатанным контрольно-кассовой техникой на бумажном носителе.</w:t>
      </w:r>
    </w:p>
    <w:p w14:paraId="02B1803B" w14:textId="77777777" w:rsidR="00444E0F"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При приобретении авиабилета, оформленного в бездокументарной форме (электронный авиабилет) подтверждающими документами являются:</w:t>
      </w:r>
    </w:p>
    <w:p w14:paraId="6E910CDB" w14:textId="77777777" w:rsidR="00444E0F"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при проезде воздушным транспортом - распечатка электронного пассажирского билета в гражданской авиации - сформированная автоматизированной информационной системой оформления воздушных перевозок маршрут/квитанция электронного авиабилета на бумажном носителе, в которой указана стоимость перелёта;</w:t>
      </w:r>
    </w:p>
    <w:p w14:paraId="4DA71AF5" w14:textId="77777777" w:rsidR="00444E0F"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при проезде железнодорожным транспортом - распечатка электронного билета на железнодорожном транспорте - контрольный купон электронного проездного документа (билета) (выписка из автоматизированной системы управления пассажирскими перевозками на железнодорожном транспорте);</w:t>
      </w:r>
    </w:p>
    <w:p w14:paraId="1EC1FB0E" w14:textId="77777777" w:rsidR="00444E0F"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при проезде автомобильным транспортом в автобусе по маршрутам регулярных перевозок в междугородном сообщении - распечатка электронного автобусного билета.</w:t>
      </w:r>
    </w:p>
    <w:p w14:paraId="12C8F798" w14:textId="77777777" w:rsidR="00444E0F" w:rsidRDefault="00444E0F" w:rsidP="00492FC3">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lastRenderedPageBreak/>
        <w:t>В случае проезда к месту командирования и обратно воздушным транспортом лицо, замещающее муниципальную должность, дополнительно представляет посадочный талон, подтверждающий перелет данного лица по указанному в билете маршруту. В случае утери посадочного талона представляется справка аэропорта отправления либо транспортной организации (ее уполномоченного агента) о совершенном перелете.</w:t>
      </w:r>
    </w:p>
    <w:p w14:paraId="42CF3BD7" w14:textId="77777777" w:rsidR="00444E0F" w:rsidRPr="0058536D" w:rsidRDefault="00444E0F" w:rsidP="00492FC3">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В случае изменения сроков командировки либо отмены командировки лицу, замещающему муниципальную должность, возмещаются расходы, связанные с покупкой, обменом и возвратом проездных документов, в том числе невозвратных и не подлежащих обмену проездных документов.</w:t>
      </w:r>
    </w:p>
    <w:p w14:paraId="233774BC" w14:textId="77777777" w:rsidR="00444E0F" w:rsidRPr="0058536D" w:rsidRDefault="00444E0F" w:rsidP="00492FC3">
      <w:pPr>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2</w:t>
      </w:r>
      <w:r w:rsidRPr="0058536D">
        <w:rPr>
          <w:rFonts w:ascii="Times New Roman" w:hAnsi="Times New Roman"/>
          <w:sz w:val="28"/>
          <w:szCs w:val="28"/>
          <w:lang w:eastAsia="ru-RU"/>
        </w:rPr>
        <w:t>. При отсутствии проездных документов (билетов) или документов, выданных транспортными организациями и подтверждающих информацию, содержащуюся в проездных документах (билетах), оплата проезда не производится.</w:t>
      </w:r>
    </w:p>
    <w:p w14:paraId="21860AAB"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3</w:t>
      </w:r>
      <w:r w:rsidRPr="0058536D">
        <w:rPr>
          <w:rFonts w:ascii="Times New Roman" w:hAnsi="Times New Roman"/>
          <w:sz w:val="28"/>
          <w:szCs w:val="28"/>
          <w:lang w:eastAsia="ru-RU"/>
        </w:rPr>
        <w:t>. Лицам, замещающим муниципальные должности, оплачиваются расходы на проезд (кроме индивидуального такси) до станции, пристани, аэропорта при наличии документов (билетов), подтверждающих эти расходы, а также услуги залов официальных лиц и делегаций, организуемых в составе железнодорожных и автомобильных вокзалов (станций), морских и речных портов, аэропортов</w:t>
      </w:r>
      <w:r>
        <w:rPr>
          <w:rFonts w:ascii="Times New Roman" w:hAnsi="Times New Roman"/>
          <w:sz w:val="28"/>
          <w:szCs w:val="28"/>
          <w:lang w:eastAsia="ru-RU"/>
        </w:rPr>
        <w:t>.</w:t>
      </w:r>
    </w:p>
    <w:p w14:paraId="2E5408B4"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4</w:t>
      </w:r>
      <w:r w:rsidRPr="0058536D">
        <w:rPr>
          <w:rFonts w:ascii="Times New Roman" w:hAnsi="Times New Roman"/>
          <w:sz w:val="28"/>
          <w:szCs w:val="28"/>
          <w:lang w:eastAsia="ru-RU"/>
        </w:rPr>
        <w:t>. При использовании воздушного транспорта для проезда лица, замещающего муниципальную должность, к месту командирования и (или) обратно к постоянному месту работы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лица, замещающего муниципальную должность, либо когда оформление (приобретение) проездных документов (билетов) на рейсы этих авиакомпаний невозможно ввиду их отсутствия на весь срок служебной командировки лица, замещающего муниципальную должность.</w:t>
      </w:r>
    </w:p>
    <w:p w14:paraId="68DEBF46" w14:textId="77777777" w:rsidR="00444E0F" w:rsidRPr="0058536D"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bookmarkStart w:id="4" w:name="Par74"/>
      <w:bookmarkEnd w:id="4"/>
      <w:r>
        <w:rPr>
          <w:rFonts w:ascii="Times New Roman" w:hAnsi="Times New Roman"/>
          <w:sz w:val="28"/>
          <w:szCs w:val="28"/>
          <w:lang w:eastAsia="ru-RU"/>
        </w:rPr>
        <w:t>15</w:t>
      </w:r>
      <w:r w:rsidRPr="0058536D">
        <w:rPr>
          <w:rFonts w:ascii="Times New Roman" w:hAnsi="Times New Roman"/>
          <w:sz w:val="28"/>
          <w:szCs w:val="28"/>
          <w:lang w:eastAsia="ru-RU"/>
        </w:rPr>
        <w:t>. На лиц, замещающих муниципальные должности, находящихся в служебной командировке, распространяется режим рабочего времени тех организаций, в которые они командированы.</w:t>
      </w:r>
    </w:p>
    <w:p w14:paraId="445CD11F" w14:textId="77777777" w:rsidR="00444E0F" w:rsidRPr="00696041" w:rsidRDefault="00444E0F" w:rsidP="00492FC3">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16</w:t>
      </w:r>
      <w:r w:rsidRPr="0058536D">
        <w:rPr>
          <w:rFonts w:ascii="Times New Roman" w:hAnsi="Times New Roman"/>
          <w:sz w:val="28"/>
          <w:szCs w:val="28"/>
          <w:lang w:eastAsia="ru-RU"/>
        </w:rPr>
        <w:t xml:space="preserve">. При </w:t>
      </w:r>
      <w:r w:rsidRPr="00696041">
        <w:rPr>
          <w:rFonts w:ascii="Times New Roman" w:hAnsi="Times New Roman"/>
          <w:sz w:val="28"/>
          <w:szCs w:val="28"/>
          <w:lang w:eastAsia="ru-RU"/>
        </w:rPr>
        <w:t xml:space="preserve">направлении в служебную командировку лицу, замещающему муниципальную должность, по его заявлению выдается денежный аванс на оплату расходов по проезду, найму жилых помещений и дополнительных расходов, связанных с проживанием вне места постоянного жительства (суточные). </w:t>
      </w:r>
    </w:p>
    <w:p w14:paraId="2BBF1962" w14:textId="5D3D8B55" w:rsidR="00444E0F"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p>
    <w:p w14:paraId="1D1727B4" w14:textId="1C5AE67B" w:rsidR="00444E0F"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p>
    <w:p w14:paraId="6648B81A" w14:textId="0ECB98DC" w:rsidR="00444E0F"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p>
    <w:p w14:paraId="33B3FA7A" w14:textId="1A9CE9E6" w:rsidR="00444E0F" w:rsidRDefault="00444E0F" w:rsidP="00492FC3">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p>
    <w:p w14:paraId="31DBFD59" w14:textId="5F9315CC" w:rsidR="00C833F1" w:rsidRDefault="00C833F1" w:rsidP="00492FC3">
      <w:pPr>
        <w:autoSpaceDE w:val="0"/>
        <w:autoSpaceDN w:val="0"/>
        <w:adjustRightInd w:val="0"/>
        <w:spacing w:before="280" w:after="100" w:afterAutospacing="1" w:line="240" w:lineRule="auto"/>
        <w:contextualSpacing/>
        <w:jc w:val="both"/>
        <w:rPr>
          <w:rFonts w:ascii="Times New Roman" w:hAnsi="Times New Roman"/>
          <w:sz w:val="28"/>
          <w:szCs w:val="28"/>
          <w:lang w:eastAsia="ru-RU"/>
        </w:rPr>
      </w:pPr>
    </w:p>
    <w:p w14:paraId="28B8247A" w14:textId="3B5C2F57" w:rsidR="00C833F1" w:rsidRDefault="00C833F1"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sectPr w:rsidR="00C833F1" w:rsidSect="00A77C01">
      <w:pgSz w:w="11906" w:h="16838"/>
      <w:pgMar w:top="426"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06A3F" w14:textId="77777777" w:rsidR="00761432" w:rsidRDefault="00761432" w:rsidP="006F5AD8">
      <w:pPr>
        <w:spacing w:after="0" w:line="240" w:lineRule="auto"/>
      </w:pPr>
      <w:r>
        <w:separator/>
      </w:r>
    </w:p>
  </w:endnote>
  <w:endnote w:type="continuationSeparator" w:id="0">
    <w:p w14:paraId="21D0B6AB" w14:textId="77777777" w:rsidR="00761432" w:rsidRDefault="00761432" w:rsidP="006F5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F72C8" w14:textId="77777777" w:rsidR="00761432" w:rsidRDefault="00761432" w:rsidP="006F5AD8">
      <w:pPr>
        <w:spacing w:after="0" w:line="240" w:lineRule="auto"/>
      </w:pPr>
      <w:r>
        <w:separator/>
      </w:r>
    </w:p>
  </w:footnote>
  <w:footnote w:type="continuationSeparator" w:id="0">
    <w:p w14:paraId="4A60E1FC" w14:textId="77777777" w:rsidR="00761432" w:rsidRDefault="00761432" w:rsidP="006F5A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948065"/>
      <w:docPartObj>
        <w:docPartGallery w:val="Page Numbers (Top of Page)"/>
        <w:docPartUnique/>
      </w:docPartObj>
    </w:sdtPr>
    <w:sdtEndPr>
      <w:rPr>
        <w:rFonts w:ascii="Times New Roman" w:hAnsi="Times New Roman"/>
        <w:sz w:val="28"/>
        <w:szCs w:val="28"/>
      </w:rPr>
    </w:sdtEndPr>
    <w:sdtContent>
      <w:p w14:paraId="755D6DB6" w14:textId="3925E05E" w:rsidR="00A77C01" w:rsidRPr="00A77C01" w:rsidRDefault="001F56F6" w:rsidP="001F56F6">
        <w:pPr>
          <w:pStyle w:val="ab"/>
          <w:spacing w:after="0" w:line="240" w:lineRule="auto"/>
          <w:jc w:val="center"/>
          <w:rPr>
            <w:rFonts w:ascii="Times New Roman" w:hAnsi="Times New Roman"/>
            <w:sz w:val="28"/>
            <w:szCs w:val="28"/>
          </w:rPr>
        </w:pPr>
        <w:r w:rsidRPr="001F56F6">
          <w:rPr>
            <w:rFonts w:ascii="Times New Roman" w:hAnsi="Times New Roman"/>
            <w:sz w:val="28"/>
            <w:szCs w:val="28"/>
          </w:rPr>
          <w:fldChar w:fldCharType="begin"/>
        </w:r>
        <w:r w:rsidRPr="001F56F6">
          <w:rPr>
            <w:rFonts w:ascii="Times New Roman" w:hAnsi="Times New Roman"/>
            <w:sz w:val="28"/>
            <w:szCs w:val="28"/>
          </w:rPr>
          <w:instrText>PAGE   \* MERGEFORMAT</w:instrText>
        </w:r>
        <w:r w:rsidRPr="001F56F6">
          <w:rPr>
            <w:rFonts w:ascii="Times New Roman" w:hAnsi="Times New Roman"/>
            <w:sz w:val="28"/>
            <w:szCs w:val="28"/>
          </w:rPr>
          <w:fldChar w:fldCharType="separate"/>
        </w:r>
        <w:r w:rsidR="00492FC3">
          <w:rPr>
            <w:rFonts w:ascii="Times New Roman" w:hAnsi="Times New Roman"/>
            <w:noProof/>
            <w:sz w:val="28"/>
            <w:szCs w:val="28"/>
          </w:rPr>
          <w:t>14</w:t>
        </w:r>
        <w:r w:rsidRPr="001F56F6">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11E59" w14:textId="42000462" w:rsidR="001F56F6" w:rsidRPr="001F56F6" w:rsidRDefault="001F56F6" w:rsidP="001F56F6">
    <w:pPr>
      <w:pStyle w:val="ab"/>
      <w:spacing w:after="0" w:line="240" w:lineRule="auto"/>
      <w:jc w:val="center"/>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3D162C"/>
    <w:multiLevelType w:val="multilevel"/>
    <w:tmpl w:val="8B12AA50"/>
    <w:lvl w:ilvl="0">
      <w:start w:val="1"/>
      <w:numFmt w:val="decimal"/>
      <w:lvlText w:val="%1."/>
      <w:lvlJc w:val="left"/>
      <w:pPr>
        <w:ind w:left="648" w:hanging="648"/>
      </w:pPr>
      <w:rPr>
        <w:rFonts w:hint="default"/>
      </w:rPr>
    </w:lvl>
    <w:lvl w:ilvl="1">
      <w:start w:val="2"/>
      <w:numFmt w:val="decimal"/>
      <w:lvlText w:val="%1.%2."/>
      <w:lvlJc w:val="left"/>
      <w:pPr>
        <w:ind w:left="3698"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44D1384B"/>
    <w:multiLevelType w:val="multilevel"/>
    <w:tmpl w:val="BB789BA0"/>
    <w:lvl w:ilvl="0">
      <w:start w:val="1"/>
      <w:numFmt w:val="decimal"/>
      <w:lvlText w:val="%1."/>
      <w:lvlJc w:val="left"/>
      <w:pPr>
        <w:ind w:left="648" w:hanging="648"/>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5F4B05CD"/>
    <w:multiLevelType w:val="multilevel"/>
    <w:tmpl w:val="62C2374C"/>
    <w:lvl w:ilvl="0">
      <w:start w:val="1"/>
      <w:numFmt w:val="decimal"/>
      <w:lvlText w:val="%1."/>
      <w:lvlJc w:val="left"/>
      <w:pPr>
        <w:ind w:left="648" w:hanging="648"/>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64D21F78"/>
    <w:multiLevelType w:val="multilevel"/>
    <w:tmpl w:val="5714F7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459"/>
    <w:rsid w:val="00005DB5"/>
    <w:rsid w:val="00006B65"/>
    <w:rsid w:val="00007CC4"/>
    <w:rsid w:val="00010A9C"/>
    <w:rsid w:val="00012D32"/>
    <w:rsid w:val="00014B72"/>
    <w:rsid w:val="00023C4E"/>
    <w:rsid w:val="00033BC6"/>
    <w:rsid w:val="00045D86"/>
    <w:rsid w:val="00055FD7"/>
    <w:rsid w:val="000578B8"/>
    <w:rsid w:val="00066ADF"/>
    <w:rsid w:val="00076349"/>
    <w:rsid w:val="00076645"/>
    <w:rsid w:val="00082A23"/>
    <w:rsid w:val="00090ABB"/>
    <w:rsid w:val="00091514"/>
    <w:rsid w:val="000A0B33"/>
    <w:rsid w:val="000A2CF4"/>
    <w:rsid w:val="000B2C55"/>
    <w:rsid w:val="000C245E"/>
    <w:rsid w:val="000C6228"/>
    <w:rsid w:val="000D7A93"/>
    <w:rsid w:val="000E2CF6"/>
    <w:rsid w:val="000E6CA4"/>
    <w:rsid w:val="000F031C"/>
    <w:rsid w:val="000F152A"/>
    <w:rsid w:val="000F251B"/>
    <w:rsid w:val="000F3F3C"/>
    <w:rsid w:val="000F5E78"/>
    <w:rsid w:val="000F7036"/>
    <w:rsid w:val="000F7562"/>
    <w:rsid w:val="00101FB2"/>
    <w:rsid w:val="001061CF"/>
    <w:rsid w:val="001072CF"/>
    <w:rsid w:val="00111D9E"/>
    <w:rsid w:val="00116480"/>
    <w:rsid w:val="00123BCD"/>
    <w:rsid w:val="00130614"/>
    <w:rsid w:val="00131378"/>
    <w:rsid w:val="001330D4"/>
    <w:rsid w:val="00133D6F"/>
    <w:rsid w:val="00135A58"/>
    <w:rsid w:val="00136B6A"/>
    <w:rsid w:val="001414EC"/>
    <w:rsid w:val="001456A9"/>
    <w:rsid w:val="00152C6D"/>
    <w:rsid w:val="001537E6"/>
    <w:rsid w:val="001542A9"/>
    <w:rsid w:val="00157E70"/>
    <w:rsid w:val="00163B85"/>
    <w:rsid w:val="00165E35"/>
    <w:rsid w:val="001679C6"/>
    <w:rsid w:val="001730A8"/>
    <w:rsid w:val="00173913"/>
    <w:rsid w:val="00182B19"/>
    <w:rsid w:val="001874E3"/>
    <w:rsid w:val="00193E5B"/>
    <w:rsid w:val="00197AF7"/>
    <w:rsid w:val="001A02F0"/>
    <w:rsid w:val="001A0D8B"/>
    <w:rsid w:val="001A4B6B"/>
    <w:rsid w:val="001C52F5"/>
    <w:rsid w:val="001D37C3"/>
    <w:rsid w:val="001D6FD0"/>
    <w:rsid w:val="001D7AB0"/>
    <w:rsid w:val="001E271F"/>
    <w:rsid w:val="001E4923"/>
    <w:rsid w:val="001F053B"/>
    <w:rsid w:val="001F56F6"/>
    <w:rsid w:val="00203B8A"/>
    <w:rsid w:val="00205AB7"/>
    <w:rsid w:val="00227E65"/>
    <w:rsid w:val="00236ABE"/>
    <w:rsid w:val="0025032F"/>
    <w:rsid w:val="00257AF5"/>
    <w:rsid w:val="00260303"/>
    <w:rsid w:val="00260567"/>
    <w:rsid w:val="00261DFC"/>
    <w:rsid w:val="00262DA1"/>
    <w:rsid w:val="002666B9"/>
    <w:rsid w:val="00267E6B"/>
    <w:rsid w:val="0027529A"/>
    <w:rsid w:val="00276DE1"/>
    <w:rsid w:val="0028298E"/>
    <w:rsid w:val="002866FE"/>
    <w:rsid w:val="00287AE7"/>
    <w:rsid w:val="002946FA"/>
    <w:rsid w:val="00297148"/>
    <w:rsid w:val="00297277"/>
    <w:rsid w:val="00297ABB"/>
    <w:rsid w:val="002A4235"/>
    <w:rsid w:val="002A4C04"/>
    <w:rsid w:val="002A4FB6"/>
    <w:rsid w:val="002B243F"/>
    <w:rsid w:val="002B41BA"/>
    <w:rsid w:val="002B7FBC"/>
    <w:rsid w:val="002C3DCB"/>
    <w:rsid w:val="002D1675"/>
    <w:rsid w:val="002D28C7"/>
    <w:rsid w:val="002D6190"/>
    <w:rsid w:val="002D7A8D"/>
    <w:rsid w:val="002E3A27"/>
    <w:rsid w:val="002E4C9C"/>
    <w:rsid w:val="002F2BA0"/>
    <w:rsid w:val="003047E8"/>
    <w:rsid w:val="003118AD"/>
    <w:rsid w:val="0031583E"/>
    <w:rsid w:val="0031788F"/>
    <w:rsid w:val="0032767C"/>
    <w:rsid w:val="003309BA"/>
    <w:rsid w:val="00334327"/>
    <w:rsid w:val="00334903"/>
    <w:rsid w:val="00346735"/>
    <w:rsid w:val="00371AEF"/>
    <w:rsid w:val="00375C33"/>
    <w:rsid w:val="00376DC4"/>
    <w:rsid w:val="00381BC4"/>
    <w:rsid w:val="00392D01"/>
    <w:rsid w:val="00393E14"/>
    <w:rsid w:val="00394F8C"/>
    <w:rsid w:val="003A491A"/>
    <w:rsid w:val="003A5AE9"/>
    <w:rsid w:val="003B0D86"/>
    <w:rsid w:val="003B0F3F"/>
    <w:rsid w:val="003B3210"/>
    <w:rsid w:val="003B4048"/>
    <w:rsid w:val="003B6AB1"/>
    <w:rsid w:val="003C116B"/>
    <w:rsid w:val="003C1B2B"/>
    <w:rsid w:val="003C269A"/>
    <w:rsid w:val="003C709B"/>
    <w:rsid w:val="003C7E52"/>
    <w:rsid w:val="003E0D41"/>
    <w:rsid w:val="003E5328"/>
    <w:rsid w:val="003E7C8C"/>
    <w:rsid w:val="0040552B"/>
    <w:rsid w:val="004143A2"/>
    <w:rsid w:val="00417E4E"/>
    <w:rsid w:val="004256C1"/>
    <w:rsid w:val="00426345"/>
    <w:rsid w:val="004347AD"/>
    <w:rsid w:val="00434FF2"/>
    <w:rsid w:val="00442751"/>
    <w:rsid w:val="00443CE2"/>
    <w:rsid w:val="00444E0F"/>
    <w:rsid w:val="0044610C"/>
    <w:rsid w:val="0045386B"/>
    <w:rsid w:val="004547C9"/>
    <w:rsid w:val="00455BCB"/>
    <w:rsid w:val="00463A1B"/>
    <w:rsid w:val="00480731"/>
    <w:rsid w:val="00492138"/>
    <w:rsid w:val="00492FC3"/>
    <w:rsid w:val="004944F1"/>
    <w:rsid w:val="004A2D4B"/>
    <w:rsid w:val="004A432A"/>
    <w:rsid w:val="004A572F"/>
    <w:rsid w:val="004A7BCD"/>
    <w:rsid w:val="004B3FF7"/>
    <w:rsid w:val="004C0EF0"/>
    <w:rsid w:val="004C6D43"/>
    <w:rsid w:val="004D01D1"/>
    <w:rsid w:val="004D35EB"/>
    <w:rsid w:val="004D4138"/>
    <w:rsid w:val="004D4CE2"/>
    <w:rsid w:val="004F178B"/>
    <w:rsid w:val="005070D3"/>
    <w:rsid w:val="005111AD"/>
    <w:rsid w:val="00511AD6"/>
    <w:rsid w:val="00523AE7"/>
    <w:rsid w:val="00527932"/>
    <w:rsid w:val="00530517"/>
    <w:rsid w:val="0053171B"/>
    <w:rsid w:val="0053253A"/>
    <w:rsid w:val="0053420E"/>
    <w:rsid w:val="00534A15"/>
    <w:rsid w:val="00542A01"/>
    <w:rsid w:val="00545934"/>
    <w:rsid w:val="00546BDB"/>
    <w:rsid w:val="0056421C"/>
    <w:rsid w:val="0056598F"/>
    <w:rsid w:val="00566BF9"/>
    <w:rsid w:val="0057096D"/>
    <w:rsid w:val="005739D4"/>
    <w:rsid w:val="00573A6C"/>
    <w:rsid w:val="00575E04"/>
    <w:rsid w:val="00576081"/>
    <w:rsid w:val="0058536D"/>
    <w:rsid w:val="005914B3"/>
    <w:rsid w:val="005A5317"/>
    <w:rsid w:val="005B1CB4"/>
    <w:rsid w:val="005B58A7"/>
    <w:rsid w:val="005C490A"/>
    <w:rsid w:val="005D1B67"/>
    <w:rsid w:val="005D2249"/>
    <w:rsid w:val="005D51A5"/>
    <w:rsid w:val="005E1AA8"/>
    <w:rsid w:val="005E4200"/>
    <w:rsid w:val="005F0DB2"/>
    <w:rsid w:val="005F3002"/>
    <w:rsid w:val="00604712"/>
    <w:rsid w:val="00606E9A"/>
    <w:rsid w:val="00607CC1"/>
    <w:rsid w:val="0061117A"/>
    <w:rsid w:val="00611962"/>
    <w:rsid w:val="00616348"/>
    <w:rsid w:val="00624714"/>
    <w:rsid w:val="006247FB"/>
    <w:rsid w:val="006275B5"/>
    <w:rsid w:val="006415B6"/>
    <w:rsid w:val="00642B22"/>
    <w:rsid w:val="0065764A"/>
    <w:rsid w:val="00657C5F"/>
    <w:rsid w:val="00657E46"/>
    <w:rsid w:val="00660B99"/>
    <w:rsid w:val="0066377F"/>
    <w:rsid w:val="006660CB"/>
    <w:rsid w:val="00671531"/>
    <w:rsid w:val="006722E3"/>
    <w:rsid w:val="006723AB"/>
    <w:rsid w:val="00672E4B"/>
    <w:rsid w:val="00683308"/>
    <w:rsid w:val="00684082"/>
    <w:rsid w:val="00687878"/>
    <w:rsid w:val="006878D2"/>
    <w:rsid w:val="00695549"/>
    <w:rsid w:val="00695688"/>
    <w:rsid w:val="00696E4F"/>
    <w:rsid w:val="006A2776"/>
    <w:rsid w:val="006A45E7"/>
    <w:rsid w:val="006A4CA3"/>
    <w:rsid w:val="006A61F9"/>
    <w:rsid w:val="006B16AE"/>
    <w:rsid w:val="006B47ED"/>
    <w:rsid w:val="006C15EA"/>
    <w:rsid w:val="006D6538"/>
    <w:rsid w:val="006E1A19"/>
    <w:rsid w:val="006E2459"/>
    <w:rsid w:val="006E2807"/>
    <w:rsid w:val="006E7841"/>
    <w:rsid w:val="006F2189"/>
    <w:rsid w:val="006F27DC"/>
    <w:rsid w:val="006F5AD8"/>
    <w:rsid w:val="006F6990"/>
    <w:rsid w:val="006F785A"/>
    <w:rsid w:val="00705F54"/>
    <w:rsid w:val="0071158E"/>
    <w:rsid w:val="0071180A"/>
    <w:rsid w:val="00717141"/>
    <w:rsid w:val="00730C01"/>
    <w:rsid w:val="00734A2E"/>
    <w:rsid w:val="007418AE"/>
    <w:rsid w:val="007453F6"/>
    <w:rsid w:val="007454A7"/>
    <w:rsid w:val="00752589"/>
    <w:rsid w:val="00752891"/>
    <w:rsid w:val="00760F13"/>
    <w:rsid w:val="00761432"/>
    <w:rsid w:val="00774EE7"/>
    <w:rsid w:val="00776380"/>
    <w:rsid w:val="00780BC0"/>
    <w:rsid w:val="0078126D"/>
    <w:rsid w:val="0078353E"/>
    <w:rsid w:val="00784C01"/>
    <w:rsid w:val="00786CE4"/>
    <w:rsid w:val="00787698"/>
    <w:rsid w:val="00787FDE"/>
    <w:rsid w:val="007904BB"/>
    <w:rsid w:val="00793541"/>
    <w:rsid w:val="00795EA1"/>
    <w:rsid w:val="007A5692"/>
    <w:rsid w:val="007B42B6"/>
    <w:rsid w:val="007C4173"/>
    <w:rsid w:val="007D3B3E"/>
    <w:rsid w:val="007E4007"/>
    <w:rsid w:val="007F20CB"/>
    <w:rsid w:val="0080137A"/>
    <w:rsid w:val="0080720F"/>
    <w:rsid w:val="00813D33"/>
    <w:rsid w:val="00826AE0"/>
    <w:rsid w:val="008274D2"/>
    <w:rsid w:val="00831266"/>
    <w:rsid w:val="008525C6"/>
    <w:rsid w:val="00856A4D"/>
    <w:rsid w:val="00862523"/>
    <w:rsid w:val="00865113"/>
    <w:rsid w:val="008675CB"/>
    <w:rsid w:val="00870260"/>
    <w:rsid w:val="008709FB"/>
    <w:rsid w:val="00870A6C"/>
    <w:rsid w:val="00873921"/>
    <w:rsid w:val="008757B8"/>
    <w:rsid w:val="00876FDE"/>
    <w:rsid w:val="00885352"/>
    <w:rsid w:val="008938E4"/>
    <w:rsid w:val="008B3DA2"/>
    <w:rsid w:val="008C2AF6"/>
    <w:rsid w:val="008C5EDE"/>
    <w:rsid w:val="008C7D70"/>
    <w:rsid w:val="008E2783"/>
    <w:rsid w:val="008F099E"/>
    <w:rsid w:val="008F5661"/>
    <w:rsid w:val="008F7DF8"/>
    <w:rsid w:val="00906A38"/>
    <w:rsid w:val="00913FC9"/>
    <w:rsid w:val="00915833"/>
    <w:rsid w:val="00915F5A"/>
    <w:rsid w:val="00923028"/>
    <w:rsid w:val="00952AF4"/>
    <w:rsid w:val="00953ED2"/>
    <w:rsid w:val="009546B4"/>
    <w:rsid w:val="009559E0"/>
    <w:rsid w:val="00957DF4"/>
    <w:rsid w:val="009644C0"/>
    <w:rsid w:val="00964B78"/>
    <w:rsid w:val="00967642"/>
    <w:rsid w:val="009702B0"/>
    <w:rsid w:val="00970A6E"/>
    <w:rsid w:val="00971577"/>
    <w:rsid w:val="00975777"/>
    <w:rsid w:val="00975C13"/>
    <w:rsid w:val="00977023"/>
    <w:rsid w:val="00982324"/>
    <w:rsid w:val="00985176"/>
    <w:rsid w:val="00987AF2"/>
    <w:rsid w:val="0099263D"/>
    <w:rsid w:val="00993BF6"/>
    <w:rsid w:val="009A4297"/>
    <w:rsid w:val="009B40BB"/>
    <w:rsid w:val="009B4B7B"/>
    <w:rsid w:val="009B58C3"/>
    <w:rsid w:val="009C1C35"/>
    <w:rsid w:val="009C4912"/>
    <w:rsid w:val="009C523D"/>
    <w:rsid w:val="009C5621"/>
    <w:rsid w:val="009C6AA4"/>
    <w:rsid w:val="009D179F"/>
    <w:rsid w:val="009D332C"/>
    <w:rsid w:val="009D6CCE"/>
    <w:rsid w:val="009D71BE"/>
    <w:rsid w:val="009E439E"/>
    <w:rsid w:val="009E56FB"/>
    <w:rsid w:val="009F06DE"/>
    <w:rsid w:val="009F0AA1"/>
    <w:rsid w:val="009F0E3A"/>
    <w:rsid w:val="009F64EC"/>
    <w:rsid w:val="00A134CC"/>
    <w:rsid w:val="00A16FB9"/>
    <w:rsid w:val="00A261CE"/>
    <w:rsid w:val="00A35CCB"/>
    <w:rsid w:val="00A35FE7"/>
    <w:rsid w:val="00A4054D"/>
    <w:rsid w:val="00A41E90"/>
    <w:rsid w:val="00A4283F"/>
    <w:rsid w:val="00A43E34"/>
    <w:rsid w:val="00A51A31"/>
    <w:rsid w:val="00A52F1E"/>
    <w:rsid w:val="00A626F0"/>
    <w:rsid w:val="00A64D6B"/>
    <w:rsid w:val="00A663B9"/>
    <w:rsid w:val="00A77C01"/>
    <w:rsid w:val="00A82844"/>
    <w:rsid w:val="00A83ED0"/>
    <w:rsid w:val="00A925F1"/>
    <w:rsid w:val="00A95FD1"/>
    <w:rsid w:val="00AA3AF6"/>
    <w:rsid w:val="00AA49FF"/>
    <w:rsid w:val="00AA6F83"/>
    <w:rsid w:val="00AB0023"/>
    <w:rsid w:val="00AB5120"/>
    <w:rsid w:val="00AC0C28"/>
    <w:rsid w:val="00AC655C"/>
    <w:rsid w:val="00AC72D3"/>
    <w:rsid w:val="00AD6E81"/>
    <w:rsid w:val="00AD7472"/>
    <w:rsid w:val="00AE03FE"/>
    <w:rsid w:val="00AE62F9"/>
    <w:rsid w:val="00AF32AF"/>
    <w:rsid w:val="00AF366E"/>
    <w:rsid w:val="00B000B8"/>
    <w:rsid w:val="00B012B8"/>
    <w:rsid w:val="00B0441B"/>
    <w:rsid w:val="00B045A7"/>
    <w:rsid w:val="00B048C2"/>
    <w:rsid w:val="00B13435"/>
    <w:rsid w:val="00B2122C"/>
    <w:rsid w:val="00B321AC"/>
    <w:rsid w:val="00B34E06"/>
    <w:rsid w:val="00B44873"/>
    <w:rsid w:val="00B46D1B"/>
    <w:rsid w:val="00B50DF7"/>
    <w:rsid w:val="00B57608"/>
    <w:rsid w:val="00B6308D"/>
    <w:rsid w:val="00B66E4E"/>
    <w:rsid w:val="00B67CA7"/>
    <w:rsid w:val="00B84347"/>
    <w:rsid w:val="00B84E1D"/>
    <w:rsid w:val="00B96215"/>
    <w:rsid w:val="00B96B63"/>
    <w:rsid w:val="00BB367B"/>
    <w:rsid w:val="00BB3A3A"/>
    <w:rsid w:val="00BB42E9"/>
    <w:rsid w:val="00BB4E74"/>
    <w:rsid w:val="00BB75AF"/>
    <w:rsid w:val="00BC0ADC"/>
    <w:rsid w:val="00BC32E4"/>
    <w:rsid w:val="00BD2EAD"/>
    <w:rsid w:val="00BE024D"/>
    <w:rsid w:val="00BE293D"/>
    <w:rsid w:val="00BE5139"/>
    <w:rsid w:val="00BE5956"/>
    <w:rsid w:val="00BF2502"/>
    <w:rsid w:val="00BF7935"/>
    <w:rsid w:val="00C008F4"/>
    <w:rsid w:val="00C01CE8"/>
    <w:rsid w:val="00C07EB4"/>
    <w:rsid w:val="00C112E2"/>
    <w:rsid w:val="00C20FAF"/>
    <w:rsid w:val="00C35D87"/>
    <w:rsid w:val="00C41D5A"/>
    <w:rsid w:val="00C42E54"/>
    <w:rsid w:val="00C433CA"/>
    <w:rsid w:val="00C4396D"/>
    <w:rsid w:val="00C447E8"/>
    <w:rsid w:val="00C5085E"/>
    <w:rsid w:val="00C52912"/>
    <w:rsid w:val="00C53251"/>
    <w:rsid w:val="00C57C1D"/>
    <w:rsid w:val="00C62D7F"/>
    <w:rsid w:val="00C65104"/>
    <w:rsid w:val="00C65B24"/>
    <w:rsid w:val="00C737CC"/>
    <w:rsid w:val="00C74624"/>
    <w:rsid w:val="00C81126"/>
    <w:rsid w:val="00C833F1"/>
    <w:rsid w:val="00CA0A09"/>
    <w:rsid w:val="00CA296A"/>
    <w:rsid w:val="00CA4A1C"/>
    <w:rsid w:val="00CB1E15"/>
    <w:rsid w:val="00CB37BB"/>
    <w:rsid w:val="00CB7E93"/>
    <w:rsid w:val="00CC0680"/>
    <w:rsid w:val="00CC3007"/>
    <w:rsid w:val="00CC4402"/>
    <w:rsid w:val="00CD0C13"/>
    <w:rsid w:val="00CD56C7"/>
    <w:rsid w:val="00CE028C"/>
    <w:rsid w:val="00CE2275"/>
    <w:rsid w:val="00CE61E1"/>
    <w:rsid w:val="00CF0864"/>
    <w:rsid w:val="00CF2D5F"/>
    <w:rsid w:val="00D0247E"/>
    <w:rsid w:val="00D0289F"/>
    <w:rsid w:val="00D0339A"/>
    <w:rsid w:val="00D034CF"/>
    <w:rsid w:val="00D101C4"/>
    <w:rsid w:val="00D12304"/>
    <w:rsid w:val="00D17BE7"/>
    <w:rsid w:val="00D26954"/>
    <w:rsid w:val="00D27B47"/>
    <w:rsid w:val="00D34592"/>
    <w:rsid w:val="00D35087"/>
    <w:rsid w:val="00D53AE4"/>
    <w:rsid w:val="00D55690"/>
    <w:rsid w:val="00D62B1B"/>
    <w:rsid w:val="00D7033F"/>
    <w:rsid w:val="00D70FEF"/>
    <w:rsid w:val="00D7283E"/>
    <w:rsid w:val="00D72950"/>
    <w:rsid w:val="00D81D88"/>
    <w:rsid w:val="00D83BAC"/>
    <w:rsid w:val="00D91635"/>
    <w:rsid w:val="00D95921"/>
    <w:rsid w:val="00D96B1E"/>
    <w:rsid w:val="00DA0C05"/>
    <w:rsid w:val="00DA3D9B"/>
    <w:rsid w:val="00DA4845"/>
    <w:rsid w:val="00DD6C27"/>
    <w:rsid w:val="00DE28FE"/>
    <w:rsid w:val="00DE3313"/>
    <w:rsid w:val="00DE3D43"/>
    <w:rsid w:val="00DF37E8"/>
    <w:rsid w:val="00DF61E8"/>
    <w:rsid w:val="00E0171A"/>
    <w:rsid w:val="00E048F1"/>
    <w:rsid w:val="00E12192"/>
    <w:rsid w:val="00E13018"/>
    <w:rsid w:val="00E25F85"/>
    <w:rsid w:val="00E3173B"/>
    <w:rsid w:val="00E336BC"/>
    <w:rsid w:val="00E33BEB"/>
    <w:rsid w:val="00E361B3"/>
    <w:rsid w:val="00E54B30"/>
    <w:rsid w:val="00E55A7C"/>
    <w:rsid w:val="00E6558A"/>
    <w:rsid w:val="00E8239D"/>
    <w:rsid w:val="00E83584"/>
    <w:rsid w:val="00E83BA8"/>
    <w:rsid w:val="00E85584"/>
    <w:rsid w:val="00E86523"/>
    <w:rsid w:val="00E952E3"/>
    <w:rsid w:val="00EA6304"/>
    <w:rsid w:val="00EA70F3"/>
    <w:rsid w:val="00EB1D20"/>
    <w:rsid w:val="00EB4CE4"/>
    <w:rsid w:val="00EB4F29"/>
    <w:rsid w:val="00EB5BDD"/>
    <w:rsid w:val="00EC25DC"/>
    <w:rsid w:val="00EC3E74"/>
    <w:rsid w:val="00EC79AA"/>
    <w:rsid w:val="00ED40A8"/>
    <w:rsid w:val="00ED5937"/>
    <w:rsid w:val="00ED66CA"/>
    <w:rsid w:val="00EE7AF3"/>
    <w:rsid w:val="00EF379A"/>
    <w:rsid w:val="00EF4F2F"/>
    <w:rsid w:val="00F02681"/>
    <w:rsid w:val="00F10E9D"/>
    <w:rsid w:val="00F155A8"/>
    <w:rsid w:val="00F216BA"/>
    <w:rsid w:val="00F25FBC"/>
    <w:rsid w:val="00F30419"/>
    <w:rsid w:val="00F3175A"/>
    <w:rsid w:val="00F331DD"/>
    <w:rsid w:val="00F40CEC"/>
    <w:rsid w:val="00F4195B"/>
    <w:rsid w:val="00F42008"/>
    <w:rsid w:val="00F428C3"/>
    <w:rsid w:val="00F42A5F"/>
    <w:rsid w:val="00F4589E"/>
    <w:rsid w:val="00F52FF9"/>
    <w:rsid w:val="00F54328"/>
    <w:rsid w:val="00F6331C"/>
    <w:rsid w:val="00F64842"/>
    <w:rsid w:val="00F6656D"/>
    <w:rsid w:val="00F67549"/>
    <w:rsid w:val="00F70A34"/>
    <w:rsid w:val="00F84B3A"/>
    <w:rsid w:val="00F85F6C"/>
    <w:rsid w:val="00FB4B17"/>
    <w:rsid w:val="00FB63FD"/>
    <w:rsid w:val="00FC1097"/>
    <w:rsid w:val="00FC2C6C"/>
    <w:rsid w:val="00FD7CF7"/>
    <w:rsid w:val="00FE20AB"/>
    <w:rsid w:val="00FF3971"/>
    <w:rsid w:val="00FF4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38838"/>
  <w15:chartTrackingRefBased/>
  <w15:docId w15:val="{5F6AD463-3D7B-41EE-901B-015B38BC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16B"/>
    <w:pPr>
      <w:spacing w:after="160" w:line="259" w:lineRule="auto"/>
    </w:pPr>
    <w:rPr>
      <w:sz w:val="22"/>
      <w:szCs w:val="22"/>
      <w:lang w:eastAsia="en-US"/>
    </w:rPr>
  </w:style>
  <w:style w:type="paragraph" w:styleId="1">
    <w:name w:val="heading 1"/>
    <w:basedOn w:val="a"/>
    <w:next w:val="a"/>
    <w:link w:val="10"/>
    <w:qFormat/>
    <w:rsid w:val="009C523D"/>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2189"/>
    <w:pPr>
      <w:widowControl w:val="0"/>
      <w:autoSpaceDE w:val="0"/>
      <w:autoSpaceDN w:val="0"/>
    </w:pPr>
    <w:rPr>
      <w:rFonts w:eastAsia="Times New Roman" w:cs="Calibri"/>
      <w:sz w:val="22"/>
      <w:szCs w:val="22"/>
    </w:rPr>
  </w:style>
  <w:style w:type="paragraph" w:customStyle="1" w:styleId="ConsPlusNonformat">
    <w:name w:val="ConsPlusNonformat"/>
    <w:rsid w:val="006F2189"/>
    <w:pPr>
      <w:widowControl w:val="0"/>
      <w:autoSpaceDE w:val="0"/>
      <w:autoSpaceDN w:val="0"/>
    </w:pPr>
    <w:rPr>
      <w:rFonts w:ascii="Courier New" w:eastAsia="Times New Roman" w:hAnsi="Courier New" w:cs="Courier New"/>
      <w:szCs w:val="22"/>
    </w:rPr>
  </w:style>
  <w:style w:type="paragraph" w:customStyle="1" w:styleId="ConsPlusTitle">
    <w:name w:val="ConsPlusTitle"/>
    <w:rsid w:val="006F2189"/>
    <w:pPr>
      <w:widowControl w:val="0"/>
      <w:autoSpaceDE w:val="0"/>
      <w:autoSpaceDN w:val="0"/>
    </w:pPr>
    <w:rPr>
      <w:rFonts w:eastAsia="Times New Roman" w:cs="Calibri"/>
      <w:b/>
      <w:sz w:val="22"/>
      <w:szCs w:val="22"/>
    </w:rPr>
  </w:style>
  <w:style w:type="paragraph" w:customStyle="1" w:styleId="ConsPlusCell">
    <w:name w:val="ConsPlusCell"/>
    <w:rsid w:val="006F2189"/>
    <w:pPr>
      <w:widowControl w:val="0"/>
      <w:autoSpaceDE w:val="0"/>
      <w:autoSpaceDN w:val="0"/>
    </w:pPr>
    <w:rPr>
      <w:rFonts w:ascii="Courier New" w:eastAsia="Times New Roman" w:hAnsi="Courier New" w:cs="Courier New"/>
      <w:szCs w:val="22"/>
    </w:rPr>
  </w:style>
  <w:style w:type="paragraph" w:customStyle="1" w:styleId="ConsPlusDocList">
    <w:name w:val="ConsPlusDocList"/>
    <w:rsid w:val="006F2189"/>
    <w:pPr>
      <w:widowControl w:val="0"/>
      <w:autoSpaceDE w:val="0"/>
      <w:autoSpaceDN w:val="0"/>
    </w:pPr>
    <w:rPr>
      <w:rFonts w:eastAsia="Times New Roman" w:cs="Calibri"/>
      <w:sz w:val="22"/>
      <w:szCs w:val="22"/>
    </w:rPr>
  </w:style>
  <w:style w:type="paragraph" w:customStyle="1" w:styleId="ConsPlusTitlePage">
    <w:name w:val="ConsPlusTitlePage"/>
    <w:rsid w:val="006F2189"/>
    <w:pPr>
      <w:widowControl w:val="0"/>
      <w:autoSpaceDE w:val="0"/>
      <w:autoSpaceDN w:val="0"/>
    </w:pPr>
    <w:rPr>
      <w:rFonts w:ascii="Tahoma" w:eastAsia="Times New Roman" w:hAnsi="Tahoma" w:cs="Tahoma"/>
      <w:szCs w:val="22"/>
    </w:rPr>
  </w:style>
  <w:style w:type="paragraph" w:customStyle="1" w:styleId="ConsPlusJurTerm">
    <w:name w:val="ConsPlusJurTerm"/>
    <w:rsid w:val="006F2189"/>
    <w:pPr>
      <w:widowControl w:val="0"/>
      <w:autoSpaceDE w:val="0"/>
      <w:autoSpaceDN w:val="0"/>
    </w:pPr>
    <w:rPr>
      <w:rFonts w:ascii="Tahoma" w:eastAsia="Times New Roman" w:hAnsi="Tahoma" w:cs="Tahoma"/>
      <w:sz w:val="26"/>
      <w:szCs w:val="22"/>
    </w:rPr>
  </w:style>
  <w:style w:type="paragraph" w:customStyle="1" w:styleId="ConsPlusTextList">
    <w:name w:val="ConsPlusTextList"/>
    <w:rsid w:val="006F2189"/>
    <w:pPr>
      <w:widowControl w:val="0"/>
      <w:autoSpaceDE w:val="0"/>
      <w:autoSpaceDN w:val="0"/>
    </w:pPr>
    <w:rPr>
      <w:rFonts w:ascii="Arial" w:eastAsia="Times New Roman" w:hAnsi="Arial" w:cs="Arial"/>
      <w:szCs w:val="22"/>
    </w:rPr>
  </w:style>
  <w:style w:type="character" w:customStyle="1" w:styleId="10">
    <w:name w:val="Заголовок 1 Знак"/>
    <w:link w:val="1"/>
    <w:rsid w:val="009C523D"/>
    <w:rPr>
      <w:rFonts w:ascii="Arial" w:eastAsia="Times New Roman" w:hAnsi="Arial" w:cs="Arial"/>
      <w:b/>
      <w:bCs/>
      <w:kern w:val="32"/>
      <w:sz w:val="32"/>
      <w:szCs w:val="32"/>
    </w:rPr>
  </w:style>
  <w:style w:type="paragraph" w:styleId="a3">
    <w:name w:val="Body Text"/>
    <w:basedOn w:val="a"/>
    <w:link w:val="a4"/>
    <w:rsid w:val="009C523D"/>
    <w:pPr>
      <w:spacing w:after="0" w:line="240" w:lineRule="auto"/>
    </w:pPr>
    <w:rPr>
      <w:rFonts w:ascii="Times New Roman" w:eastAsia="Times New Roman" w:hAnsi="Times New Roman"/>
      <w:b/>
      <w:sz w:val="28"/>
      <w:szCs w:val="20"/>
      <w:lang w:eastAsia="ru-RU"/>
    </w:rPr>
  </w:style>
  <w:style w:type="character" w:customStyle="1" w:styleId="a4">
    <w:name w:val="Основной текст Знак"/>
    <w:link w:val="a3"/>
    <w:rsid w:val="009C523D"/>
    <w:rPr>
      <w:rFonts w:ascii="Times New Roman" w:eastAsia="Times New Roman" w:hAnsi="Times New Roman"/>
      <w:b/>
      <w:sz w:val="28"/>
    </w:rPr>
  </w:style>
  <w:style w:type="paragraph" w:styleId="a5">
    <w:name w:val="Title"/>
    <w:basedOn w:val="a"/>
    <w:link w:val="a6"/>
    <w:qFormat/>
    <w:rsid w:val="009C523D"/>
    <w:pPr>
      <w:spacing w:after="0" w:line="240" w:lineRule="auto"/>
      <w:jc w:val="center"/>
    </w:pPr>
    <w:rPr>
      <w:rFonts w:ascii="Times New Roman" w:eastAsia="Times New Roman" w:hAnsi="Times New Roman"/>
      <w:sz w:val="28"/>
      <w:szCs w:val="20"/>
      <w:lang w:val="x-none" w:eastAsia="x-none"/>
    </w:rPr>
  </w:style>
  <w:style w:type="character" w:customStyle="1" w:styleId="a7">
    <w:name w:val="Заголовок Знак"/>
    <w:uiPriority w:val="10"/>
    <w:rsid w:val="009C523D"/>
    <w:rPr>
      <w:rFonts w:ascii="Calibri Light" w:eastAsia="Times New Roman" w:hAnsi="Calibri Light" w:cs="Times New Roman"/>
      <w:b/>
      <w:bCs/>
      <w:kern w:val="28"/>
      <w:sz w:val="32"/>
      <w:szCs w:val="32"/>
      <w:lang w:eastAsia="en-US"/>
    </w:rPr>
  </w:style>
  <w:style w:type="character" w:customStyle="1" w:styleId="a6">
    <w:name w:val="Название Знак"/>
    <w:link w:val="a5"/>
    <w:rsid w:val="009C523D"/>
    <w:rPr>
      <w:rFonts w:ascii="Times New Roman" w:eastAsia="Times New Roman" w:hAnsi="Times New Roman"/>
      <w:sz w:val="28"/>
      <w:lang w:val="x-none" w:eastAsia="x-none"/>
    </w:rPr>
  </w:style>
  <w:style w:type="paragraph" w:styleId="a8">
    <w:name w:val="Balloon Text"/>
    <w:basedOn w:val="a"/>
    <w:link w:val="a9"/>
    <w:uiPriority w:val="99"/>
    <w:semiHidden/>
    <w:unhideWhenUsed/>
    <w:rsid w:val="005B58A7"/>
    <w:pPr>
      <w:spacing w:after="0" w:line="240" w:lineRule="auto"/>
    </w:pPr>
    <w:rPr>
      <w:rFonts w:ascii="Segoe UI" w:hAnsi="Segoe UI" w:cs="Segoe UI"/>
      <w:sz w:val="18"/>
      <w:szCs w:val="18"/>
    </w:rPr>
  </w:style>
  <w:style w:type="character" w:customStyle="1" w:styleId="a9">
    <w:name w:val="Текст выноски Знак"/>
    <w:link w:val="a8"/>
    <w:uiPriority w:val="99"/>
    <w:semiHidden/>
    <w:rsid w:val="005B58A7"/>
    <w:rPr>
      <w:rFonts w:ascii="Segoe UI" w:hAnsi="Segoe UI" w:cs="Segoe UI"/>
      <w:sz w:val="18"/>
      <w:szCs w:val="18"/>
      <w:lang w:eastAsia="en-US"/>
    </w:rPr>
  </w:style>
  <w:style w:type="paragraph" w:styleId="aa">
    <w:name w:val="Normal (Web)"/>
    <w:basedOn w:val="a"/>
    <w:uiPriority w:val="99"/>
    <w:unhideWhenUsed/>
    <w:rsid w:val="00076645"/>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header"/>
    <w:basedOn w:val="a"/>
    <w:link w:val="ac"/>
    <w:uiPriority w:val="99"/>
    <w:unhideWhenUsed/>
    <w:rsid w:val="006F5AD8"/>
    <w:pPr>
      <w:tabs>
        <w:tab w:val="center" w:pos="4677"/>
        <w:tab w:val="right" w:pos="9355"/>
      </w:tabs>
    </w:pPr>
  </w:style>
  <w:style w:type="character" w:customStyle="1" w:styleId="ac">
    <w:name w:val="Верхний колонтитул Знак"/>
    <w:link w:val="ab"/>
    <w:uiPriority w:val="99"/>
    <w:rsid w:val="006F5AD8"/>
    <w:rPr>
      <w:sz w:val="22"/>
      <w:szCs w:val="22"/>
      <w:lang w:eastAsia="en-US"/>
    </w:rPr>
  </w:style>
  <w:style w:type="paragraph" w:styleId="ad">
    <w:name w:val="footer"/>
    <w:basedOn w:val="a"/>
    <w:link w:val="ae"/>
    <w:uiPriority w:val="99"/>
    <w:unhideWhenUsed/>
    <w:rsid w:val="006F5AD8"/>
    <w:pPr>
      <w:tabs>
        <w:tab w:val="center" w:pos="4677"/>
        <w:tab w:val="right" w:pos="9355"/>
      </w:tabs>
    </w:pPr>
  </w:style>
  <w:style w:type="character" w:customStyle="1" w:styleId="ae">
    <w:name w:val="Нижний колонтитул Знак"/>
    <w:link w:val="ad"/>
    <w:uiPriority w:val="99"/>
    <w:rsid w:val="006F5AD8"/>
    <w:rPr>
      <w:sz w:val="22"/>
      <w:szCs w:val="22"/>
      <w:lang w:eastAsia="en-US"/>
    </w:rPr>
  </w:style>
  <w:style w:type="table" w:styleId="af">
    <w:name w:val="Table Grid"/>
    <w:basedOn w:val="a1"/>
    <w:uiPriority w:val="39"/>
    <w:rsid w:val="003C1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56688">
      <w:bodyDiv w:val="1"/>
      <w:marLeft w:val="0"/>
      <w:marRight w:val="0"/>
      <w:marTop w:val="0"/>
      <w:marBottom w:val="0"/>
      <w:divBdr>
        <w:top w:val="none" w:sz="0" w:space="0" w:color="auto"/>
        <w:left w:val="none" w:sz="0" w:space="0" w:color="auto"/>
        <w:bottom w:val="none" w:sz="0" w:space="0" w:color="auto"/>
        <w:right w:val="none" w:sz="0" w:space="0" w:color="auto"/>
      </w:divBdr>
    </w:div>
    <w:div w:id="370958161">
      <w:bodyDiv w:val="1"/>
      <w:marLeft w:val="0"/>
      <w:marRight w:val="0"/>
      <w:marTop w:val="0"/>
      <w:marBottom w:val="0"/>
      <w:divBdr>
        <w:top w:val="none" w:sz="0" w:space="0" w:color="auto"/>
        <w:left w:val="none" w:sz="0" w:space="0" w:color="auto"/>
        <w:bottom w:val="none" w:sz="0" w:space="0" w:color="auto"/>
        <w:right w:val="none" w:sz="0" w:space="0" w:color="auto"/>
      </w:divBdr>
    </w:div>
    <w:div w:id="498544790">
      <w:bodyDiv w:val="1"/>
      <w:marLeft w:val="0"/>
      <w:marRight w:val="0"/>
      <w:marTop w:val="0"/>
      <w:marBottom w:val="0"/>
      <w:divBdr>
        <w:top w:val="none" w:sz="0" w:space="0" w:color="auto"/>
        <w:left w:val="none" w:sz="0" w:space="0" w:color="auto"/>
        <w:bottom w:val="none" w:sz="0" w:space="0" w:color="auto"/>
        <w:right w:val="none" w:sz="0" w:space="0" w:color="auto"/>
      </w:divBdr>
    </w:div>
    <w:div w:id="532305347">
      <w:bodyDiv w:val="1"/>
      <w:marLeft w:val="0"/>
      <w:marRight w:val="0"/>
      <w:marTop w:val="0"/>
      <w:marBottom w:val="0"/>
      <w:divBdr>
        <w:top w:val="none" w:sz="0" w:space="0" w:color="auto"/>
        <w:left w:val="none" w:sz="0" w:space="0" w:color="auto"/>
        <w:bottom w:val="none" w:sz="0" w:space="0" w:color="auto"/>
        <w:right w:val="none" w:sz="0" w:space="0" w:color="auto"/>
      </w:divBdr>
    </w:div>
    <w:div w:id="581067476">
      <w:bodyDiv w:val="1"/>
      <w:marLeft w:val="0"/>
      <w:marRight w:val="0"/>
      <w:marTop w:val="0"/>
      <w:marBottom w:val="0"/>
      <w:divBdr>
        <w:top w:val="none" w:sz="0" w:space="0" w:color="auto"/>
        <w:left w:val="none" w:sz="0" w:space="0" w:color="auto"/>
        <w:bottom w:val="none" w:sz="0" w:space="0" w:color="auto"/>
        <w:right w:val="none" w:sz="0" w:space="0" w:color="auto"/>
      </w:divBdr>
    </w:div>
    <w:div w:id="629241643">
      <w:bodyDiv w:val="1"/>
      <w:marLeft w:val="0"/>
      <w:marRight w:val="0"/>
      <w:marTop w:val="0"/>
      <w:marBottom w:val="0"/>
      <w:divBdr>
        <w:top w:val="none" w:sz="0" w:space="0" w:color="auto"/>
        <w:left w:val="none" w:sz="0" w:space="0" w:color="auto"/>
        <w:bottom w:val="none" w:sz="0" w:space="0" w:color="auto"/>
        <w:right w:val="none" w:sz="0" w:space="0" w:color="auto"/>
      </w:divBdr>
    </w:div>
    <w:div w:id="944658469">
      <w:bodyDiv w:val="1"/>
      <w:marLeft w:val="0"/>
      <w:marRight w:val="0"/>
      <w:marTop w:val="0"/>
      <w:marBottom w:val="0"/>
      <w:divBdr>
        <w:top w:val="none" w:sz="0" w:space="0" w:color="auto"/>
        <w:left w:val="none" w:sz="0" w:space="0" w:color="auto"/>
        <w:bottom w:val="none" w:sz="0" w:space="0" w:color="auto"/>
        <w:right w:val="none" w:sz="0" w:space="0" w:color="auto"/>
      </w:divBdr>
    </w:div>
    <w:div w:id="1500729835">
      <w:bodyDiv w:val="1"/>
      <w:marLeft w:val="0"/>
      <w:marRight w:val="0"/>
      <w:marTop w:val="0"/>
      <w:marBottom w:val="0"/>
      <w:divBdr>
        <w:top w:val="none" w:sz="0" w:space="0" w:color="auto"/>
        <w:left w:val="none" w:sz="0" w:space="0" w:color="auto"/>
        <w:bottom w:val="none" w:sz="0" w:space="0" w:color="auto"/>
        <w:right w:val="none" w:sz="0" w:space="0" w:color="auto"/>
      </w:divBdr>
    </w:div>
    <w:div w:id="1715619526">
      <w:bodyDiv w:val="1"/>
      <w:marLeft w:val="0"/>
      <w:marRight w:val="0"/>
      <w:marTop w:val="0"/>
      <w:marBottom w:val="0"/>
      <w:divBdr>
        <w:top w:val="none" w:sz="0" w:space="0" w:color="auto"/>
        <w:left w:val="none" w:sz="0" w:space="0" w:color="auto"/>
        <w:bottom w:val="none" w:sz="0" w:space="0" w:color="auto"/>
        <w:right w:val="none" w:sz="0" w:space="0" w:color="auto"/>
      </w:divBdr>
    </w:div>
    <w:div w:id="1987319015">
      <w:bodyDiv w:val="1"/>
      <w:marLeft w:val="0"/>
      <w:marRight w:val="0"/>
      <w:marTop w:val="0"/>
      <w:marBottom w:val="0"/>
      <w:divBdr>
        <w:top w:val="none" w:sz="0" w:space="0" w:color="auto"/>
        <w:left w:val="none" w:sz="0" w:space="0" w:color="auto"/>
        <w:bottom w:val="none" w:sz="0" w:space="0" w:color="auto"/>
        <w:right w:val="none" w:sz="0" w:space="0" w:color="auto"/>
      </w:divBdr>
    </w:div>
    <w:div w:id="207442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zyvanovaSV\Documents\&#1053;&#1072;&#1089;&#1090;&#1088;&#1072;&#1080;&#1074;&#1072;&#1077;&#1084;&#1099;&#1077;%20&#1096;&#1072;&#1073;&#1083;&#1086;&#1085;&#1099;%20Office\&#1055;&#1088;&#1086;&#1077;&#1082;&#1090;%20&#1088;&#1077;&#1096;&#1077;&#1085;&#1080;&#1103;%20&#1087;&#1086;%20%20&#1082;&#1086;&#1084;&#1072;&#1085;&#1076;&#1080;&#1088;&#1086;&#1074;&#1082;&#1072;&#1084;%20&#1084;&#1091;&#1085;&#1080;&#1094;&#1080;&#1087;&#1072;&#1083;&#1100;&#1085;&#1099;&#1077;%20&#1076;&#1086;&#1083;&#1078;&#1085;&#1086;&#1089;&#1090;&#1080;%20&#1054;&#1082;&#1086;&#1085;&#1095;.&#1074;&#1072;&#1088;-&#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8B5F1-F3AD-4507-BB1E-72C5C7CA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решения по  командировкам муниципальные должности Оконч.вар-т.dot</Template>
  <TotalTime>138</TotalTime>
  <Pages>1</Pages>
  <Words>4266</Words>
  <Characters>24320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28529</CharactersWithSpaces>
  <SharedDoc>false</SharedDoc>
  <HLinks>
    <vt:vector size="6" baseType="variant">
      <vt:variant>
        <vt:i4>5505026</vt:i4>
      </vt:variant>
      <vt:variant>
        <vt:i4>0</vt:i4>
      </vt:variant>
      <vt:variant>
        <vt:i4>0</vt:i4>
      </vt:variant>
      <vt:variant>
        <vt:i4>5</vt:i4>
      </vt:variant>
      <vt:variant>
        <vt:lpwstr/>
      </vt:variant>
      <vt:variant>
        <vt:lpwstr>Par54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MurzyvanovaSV</dc:creator>
  <cp:keywords/>
  <dc:description/>
  <cp:lastModifiedBy>Рязанова Елена Владимировна</cp:lastModifiedBy>
  <cp:revision>12</cp:revision>
  <cp:lastPrinted>2026-08-06T04:06:00Z</cp:lastPrinted>
  <dcterms:created xsi:type="dcterms:W3CDTF">2026-03-24T12:19:00Z</dcterms:created>
  <dcterms:modified xsi:type="dcterms:W3CDTF">2026-08-06T04:08:00Z</dcterms:modified>
</cp:coreProperties>
</file>